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BE500E" w14:textId="6C71AB20" w:rsidR="0096501D" w:rsidRDefault="00EB5D06">
      <w:r>
        <w:t xml:space="preserve"> FEBRUARY 2022 CHIRP</w:t>
      </w:r>
      <w:r w:rsidR="00FF6B3C">
        <w:t xml:space="preserve">  </w:t>
      </w:r>
      <w:r w:rsidR="00FF6B3C" w:rsidRPr="00FF6B3C">
        <w:rPr>
          <w:highlight w:val="yellow"/>
        </w:rPr>
        <w:t>NOT FINAL</w:t>
      </w:r>
      <w:r w:rsidR="00FF6B3C">
        <w:t xml:space="preserve"> w etc.</w:t>
      </w:r>
    </w:p>
    <w:p w14:paraId="7EBF6953" w14:textId="0E604557" w:rsidR="00EB5D06" w:rsidRPr="00E06766" w:rsidRDefault="00EB65F5" w:rsidP="00EB65F5">
      <w:pPr>
        <w:spacing w:line="360" w:lineRule="auto"/>
        <w:jc w:val="center"/>
        <w:rPr>
          <w:rFonts w:ascii="Times New Roman" w:hAnsi="Times New Roman" w:cs="Times New Roman"/>
          <w:b/>
          <w:bCs/>
          <w:sz w:val="24"/>
          <w:szCs w:val="24"/>
        </w:rPr>
      </w:pPr>
      <w:r w:rsidRPr="00E06766">
        <w:rPr>
          <w:rFonts w:ascii="Times New Roman" w:hAnsi="Times New Roman" w:cs="Times New Roman"/>
          <w:b/>
          <w:bCs/>
          <w:sz w:val="24"/>
          <w:szCs w:val="24"/>
        </w:rPr>
        <w:t xml:space="preserve">February </w:t>
      </w:r>
      <w:r w:rsidR="00077F7A">
        <w:rPr>
          <w:rFonts w:ascii="Times New Roman" w:hAnsi="Times New Roman" w:cs="Times New Roman"/>
          <w:b/>
          <w:bCs/>
          <w:sz w:val="24"/>
          <w:szCs w:val="24"/>
        </w:rPr>
        <w:t xml:space="preserve">Brings </w:t>
      </w:r>
      <w:r w:rsidRPr="00E06766">
        <w:rPr>
          <w:rFonts w:ascii="Times New Roman" w:hAnsi="Times New Roman" w:cs="Times New Roman"/>
          <w:b/>
          <w:bCs/>
          <w:sz w:val="24"/>
          <w:szCs w:val="24"/>
        </w:rPr>
        <w:t xml:space="preserve">Birds </w:t>
      </w:r>
      <w:r w:rsidR="00077F7A">
        <w:rPr>
          <w:rFonts w:ascii="Times New Roman" w:hAnsi="Times New Roman" w:cs="Times New Roman"/>
          <w:b/>
          <w:bCs/>
          <w:sz w:val="24"/>
          <w:szCs w:val="24"/>
        </w:rPr>
        <w:t>to</w:t>
      </w:r>
      <w:r w:rsidRPr="00E06766">
        <w:rPr>
          <w:rFonts w:ascii="Times New Roman" w:hAnsi="Times New Roman" w:cs="Times New Roman"/>
          <w:b/>
          <w:bCs/>
          <w:sz w:val="24"/>
          <w:szCs w:val="24"/>
        </w:rPr>
        <w:t xml:space="preserve"> </w:t>
      </w:r>
      <w:proofErr w:type="spellStart"/>
      <w:r w:rsidR="00536A87" w:rsidRPr="00E06766">
        <w:rPr>
          <w:rFonts w:ascii="Times New Roman" w:hAnsi="Times New Roman" w:cs="Times New Roman"/>
          <w:b/>
          <w:bCs/>
          <w:sz w:val="24"/>
          <w:szCs w:val="24"/>
        </w:rPr>
        <w:t>Reserva</w:t>
      </w:r>
      <w:proofErr w:type="spellEnd"/>
      <w:r w:rsidR="00536A87" w:rsidRPr="00E06766">
        <w:rPr>
          <w:rFonts w:ascii="Times New Roman" w:hAnsi="Times New Roman" w:cs="Times New Roman"/>
          <w:b/>
          <w:bCs/>
          <w:sz w:val="24"/>
          <w:szCs w:val="24"/>
        </w:rPr>
        <w:t xml:space="preserve"> Las </w:t>
      </w:r>
      <w:proofErr w:type="spellStart"/>
      <w:r w:rsidR="00536A87" w:rsidRPr="00E06766">
        <w:rPr>
          <w:rFonts w:ascii="Times New Roman" w:hAnsi="Times New Roman" w:cs="Times New Roman"/>
          <w:b/>
          <w:bCs/>
          <w:sz w:val="24"/>
          <w:szCs w:val="24"/>
        </w:rPr>
        <w:t>Gralarias</w:t>
      </w:r>
      <w:proofErr w:type="spellEnd"/>
      <w:r w:rsidR="00536A87" w:rsidRPr="00E06766">
        <w:rPr>
          <w:rFonts w:ascii="Times New Roman" w:hAnsi="Times New Roman" w:cs="Times New Roman"/>
          <w:b/>
          <w:bCs/>
          <w:sz w:val="24"/>
          <w:szCs w:val="24"/>
        </w:rPr>
        <w:t xml:space="preserve"> (</w:t>
      </w:r>
      <w:r w:rsidRPr="00E06766">
        <w:rPr>
          <w:rFonts w:ascii="Times New Roman" w:hAnsi="Times New Roman" w:cs="Times New Roman"/>
          <w:b/>
          <w:bCs/>
          <w:sz w:val="24"/>
          <w:szCs w:val="24"/>
        </w:rPr>
        <w:t>RLG</w:t>
      </w:r>
      <w:r w:rsidR="00536A87" w:rsidRPr="00E06766">
        <w:rPr>
          <w:rFonts w:ascii="Times New Roman" w:hAnsi="Times New Roman" w:cs="Times New Roman"/>
          <w:b/>
          <w:bCs/>
          <w:sz w:val="24"/>
          <w:szCs w:val="24"/>
        </w:rPr>
        <w:t>)</w:t>
      </w:r>
    </w:p>
    <w:p w14:paraId="12570595" w14:textId="2C4EDDA9" w:rsidR="00921BD5" w:rsidRPr="00D800EF" w:rsidRDefault="00921BD5" w:rsidP="00EB65F5">
      <w:pPr>
        <w:spacing w:line="360" w:lineRule="auto"/>
        <w:jc w:val="center"/>
        <w:rPr>
          <w:rFonts w:ascii="Times New Roman" w:hAnsi="Times New Roman" w:cs="Times New Roman"/>
          <w:b/>
          <w:bCs/>
          <w:sz w:val="20"/>
          <w:szCs w:val="20"/>
        </w:rPr>
      </w:pPr>
      <w:r w:rsidRPr="00D800EF">
        <w:rPr>
          <w:rFonts w:ascii="Times New Roman" w:hAnsi="Times New Roman" w:cs="Times New Roman"/>
          <w:b/>
          <w:bCs/>
          <w:sz w:val="20"/>
          <w:szCs w:val="20"/>
        </w:rPr>
        <w:t>By Jane A. Lyons</w:t>
      </w:r>
    </w:p>
    <w:p w14:paraId="02414B4B" w14:textId="6768F7D6" w:rsidR="000007EB" w:rsidRPr="007A5F64" w:rsidRDefault="00EB5D06" w:rsidP="00BF3118">
      <w:pPr>
        <w:spacing w:line="360" w:lineRule="auto"/>
        <w:rPr>
          <w:rFonts w:ascii="Times New Roman" w:hAnsi="Times New Roman" w:cs="Times New Roman"/>
          <w:sz w:val="20"/>
          <w:szCs w:val="20"/>
        </w:rPr>
      </w:pPr>
      <w:r w:rsidRPr="007A5F64">
        <w:rPr>
          <w:rFonts w:ascii="Times New Roman" w:hAnsi="Times New Roman" w:cs="Times New Roman"/>
          <w:sz w:val="20"/>
          <w:szCs w:val="20"/>
        </w:rPr>
        <w:t xml:space="preserve">I started taking Spanish lessons when I was in the third grade at </w:t>
      </w:r>
      <w:proofErr w:type="spellStart"/>
      <w:r w:rsidRPr="007A5F64">
        <w:rPr>
          <w:rFonts w:ascii="Times New Roman" w:hAnsi="Times New Roman" w:cs="Times New Roman"/>
          <w:sz w:val="20"/>
          <w:szCs w:val="20"/>
        </w:rPr>
        <w:t>Casis</w:t>
      </w:r>
      <w:proofErr w:type="spellEnd"/>
      <w:r w:rsidRPr="007A5F64">
        <w:rPr>
          <w:rFonts w:ascii="Times New Roman" w:hAnsi="Times New Roman" w:cs="Times New Roman"/>
          <w:sz w:val="20"/>
          <w:szCs w:val="20"/>
        </w:rPr>
        <w:t xml:space="preserve"> Elementary School in Austin, Texas.  This was thanks to </w:t>
      </w:r>
      <w:proofErr w:type="spellStart"/>
      <w:r w:rsidRPr="007A5F64">
        <w:rPr>
          <w:rFonts w:ascii="Times New Roman" w:hAnsi="Times New Roman" w:cs="Times New Roman"/>
          <w:sz w:val="20"/>
          <w:szCs w:val="20"/>
        </w:rPr>
        <w:t>Se</w:t>
      </w:r>
      <w:r w:rsidR="00BF3118" w:rsidRPr="007A5F64">
        <w:rPr>
          <w:rFonts w:ascii="Times New Roman" w:hAnsi="Times New Roman" w:cs="Times New Roman"/>
          <w:sz w:val="20"/>
          <w:szCs w:val="20"/>
        </w:rPr>
        <w:t>ñ</w:t>
      </w:r>
      <w:r w:rsidRPr="007A5F64">
        <w:rPr>
          <w:rFonts w:ascii="Times New Roman" w:hAnsi="Times New Roman" w:cs="Times New Roman"/>
          <w:sz w:val="20"/>
          <w:szCs w:val="20"/>
        </w:rPr>
        <w:t>or</w:t>
      </w:r>
      <w:proofErr w:type="spellEnd"/>
      <w:r w:rsidRPr="007A5F64">
        <w:rPr>
          <w:rFonts w:ascii="Times New Roman" w:hAnsi="Times New Roman" w:cs="Times New Roman"/>
          <w:sz w:val="20"/>
          <w:szCs w:val="20"/>
        </w:rPr>
        <w:t xml:space="preserve"> </w:t>
      </w:r>
      <w:proofErr w:type="spellStart"/>
      <w:r w:rsidRPr="007A5F64">
        <w:rPr>
          <w:rFonts w:ascii="Times New Roman" w:hAnsi="Times New Roman" w:cs="Times New Roman"/>
          <w:sz w:val="20"/>
          <w:szCs w:val="20"/>
        </w:rPr>
        <w:t>Mill</w:t>
      </w:r>
      <w:r w:rsidR="00BF3118" w:rsidRPr="007A5F64">
        <w:rPr>
          <w:rFonts w:ascii="Times New Roman" w:hAnsi="Times New Roman" w:cs="Times New Roman"/>
          <w:sz w:val="20"/>
          <w:szCs w:val="20"/>
        </w:rPr>
        <w:t>án</w:t>
      </w:r>
      <w:proofErr w:type="spellEnd"/>
      <w:r w:rsidRPr="007A5F64">
        <w:rPr>
          <w:rFonts w:ascii="Times New Roman" w:hAnsi="Times New Roman" w:cs="Times New Roman"/>
          <w:sz w:val="20"/>
          <w:szCs w:val="20"/>
        </w:rPr>
        <w:t xml:space="preserve">, a graduate student from Colombia </w:t>
      </w:r>
      <w:r w:rsidR="00E06766">
        <w:rPr>
          <w:rFonts w:ascii="Times New Roman" w:hAnsi="Times New Roman" w:cs="Times New Roman"/>
          <w:sz w:val="20"/>
          <w:szCs w:val="20"/>
        </w:rPr>
        <w:t>pursuing</w:t>
      </w:r>
      <w:r w:rsidRPr="007A5F64">
        <w:rPr>
          <w:rFonts w:ascii="Times New Roman" w:hAnsi="Times New Roman" w:cs="Times New Roman"/>
          <w:sz w:val="20"/>
          <w:szCs w:val="20"/>
        </w:rPr>
        <w:t xml:space="preserve"> his PhD at the University of Texas and who gave us a 30-minute class in</w:t>
      </w:r>
      <w:r w:rsidR="00EB65F5" w:rsidRPr="007A5F64">
        <w:rPr>
          <w:rFonts w:ascii="Times New Roman" w:hAnsi="Times New Roman" w:cs="Times New Roman"/>
          <w:sz w:val="20"/>
          <w:szCs w:val="20"/>
        </w:rPr>
        <w:t xml:space="preserve"> conversational</w:t>
      </w:r>
      <w:r w:rsidRPr="007A5F64">
        <w:rPr>
          <w:rFonts w:ascii="Times New Roman" w:hAnsi="Times New Roman" w:cs="Times New Roman"/>
          <w:sz w:val="20"/>
          <w:szCs w:val="20"/>
        </w:rPr>
        <w:t xml:space="preserve"> Spanish before actual school classes began.  From then on</w:t>
      </w:r>
      <w:r w:rsidR="007A2835" w:rsidRPr="007A5F64">
        <w:rPr>
          <w:rFonts w:ascii="Times New Roman" w:hAnsi="Times New Roman" w:cs="Times New Roman"/>
          <w:sz w:val="20"/>
          <w:szCs w:val="20"/>
        </w:rPr>
        <w:t>,</w:t>
      </w:r>
      <w:r w:rsidRPr="007A5F64">
        <w:rPr>
          <w:rFonts w:ascii="Times New Roman" w:hAnsi="Times New Roman" w:cs="Times New Roman"/>
          <w:sz w:val="20"/>
          <w:szCs w:val="20"/>
        </w:rPr>
        <w:t xml:space="preserve"> my father decided that I ‘spoke’ Spanish</w:t>
      </w:r>
      <w:r w:rsidR="008C24F7" w:rsidRPr="007A5F64">
        <w:rPr>
          <w:rFonts w:ascii="Times New Roman" w:hAnsi="Times New Roman" w:cs="Times New Roman"/>
          <w:sz w:val="20"/>
          <w:szCs w:val="20"/>
        </w:rPr>
        <w:t xml:space="preserve">, </w:t>
      </w:r>
      <w:r w:rsidRPr="007A5F64">
        <w:rPr>
          <w:rFonts w:ascii="Times New Roman" w:hAnsi="Times New Roman" w:cs="Times New Roman"/>
          <w:sz w:val="20"/>
          <w:szCs w:val="20"/>
        </w:rPr>
        <w:t xml:space="preserve">and I continued to take </w:t>
      </w:r>
      <w:r w:rsidR="00EB65F5" w:rsidRPr="007A5F64">
        <w:rPr>
          <w:rFonts w:ascii="Times New Roman" w:hAnsi="Times New Roman" w:cs="Times New Roman"/>
          <w:sz w:val="20"/>
          <w:szCs w:val="20"/>
        </w:rPr>
        <w:t xml:space="preserve">all available </w:t>
      </w:r>
      <w:r w:rsidRPr="007A5F64">
        <w:rPr>
          <w:rFonts w:ascii="Times New Roman" w:hAnsi="Times New Roman" w:cs="Times New Roman"/>
          <w:sz w:val="20"/>
          <w:szCs w:val="20"/>
        </w:rPr>
        <w:t xml:space="preserve">Spanish classes </w:t>
      </w:r>
      <w:r w:rsidR="00EB65F5" w:rsidRPr="007A5F64">
        <w:rPr>
          <w:rFonts w:ascii="Times New Roman" w:hAnsi="Times New Roman" w:cs="Times New Roman"/>
          <w:sz w:val="20"/>
          <w:szCs w:val="20"/>
        </w:rPr>
        <w:t>and eventually</w:t>
      </w:r>
      <w:r w:rsidR="007A2835" w:rsidRPr="007A5F64">
        <w:rPr>
          <w:rFonts w:ascii="Times New Roman" w:hAnsi="Times New Roman" w:cs="Times New Roman"/>
          <w:sz w:val="20"/>
          <w:szCs w:val="20"/>
        </w:rPr>
        <w:t xml:space="preserve"> earned</w:t>
      </w:r>
      <w:r w:rsidRPr="007A5F64">
        <w:rPr>
          <w:rFonts w:ascii="Times New Roman" w:hAnsi="Times New Roman" w:cs="Times New Roman"/>
          <w:sz w:val="20"/>
          <w:szCs w:val="20"/>
        </w:rPr>
        <w:t xml:space="preserve"> a BA, MA and ABD in Spanish and French</w:t>
      </w:r>
      <w:r w:rsidR="007A2835" w:rsidRPr="007A5F64">
        <w:rPr>
          <w:rFonts w:ascii="Times New Roman" w:hAnsi="Times New Roman" w:cs="Times New Roman"/>
          <w:sz w:val="20"/>
          <w:szCs w:val="20"/>
        </w:rPr>
        <w:t xml:space="preserve"> (before switching to Zoology)</w:t>
      </w:r>
      <w:r w:rsidRPr="007A5F64">
        <w:rPr>
          <w:rFonts w:ascii="Times New Roman" w:hAnsi="Times New Roman" w:cs="Times New Roman"/>
          <w:sz w:val="20"/>
          <w:szCs w:val="20"/>
        </w:rPr>
        <w:t xml:space="preserve">.  My father’s office was next door to a Mexican </w:t>
      </w:r>
      <w:r w:rsidR="008C24F7" w:rsidRPr="007A5F64">
        <w:rPr>
          <w:rFonts w:ascii="Times New Roman" w:hAnsi="Times New Roman" w:cs="Times New Roman"/>
          <w:sz w:val="20"/>
          <w:szCs w:val="20"/>
        </w:rPr>
        <w:t>food r</w:t>
      </w:r>
      <w:r w:rsidRPr="007A5F64">
        <w:rPr>
          <w:rFonts w:ascii="Times New Roman" w:hAnsi="Times New Roman" w:cs="Times New Roman"/>
          <w:sz w:val="20"/>
          <w:szCs w:val="20"/>
        </w:rPr>
        <w:t>estaurant called El Toro and we ate Mexican food 2-3 times per week.  We travelled to Mexico a lot</w:t>
      </w:r>
      <w:r w:rsidR="008C24F7" w:rsidRPr="007A5F64">
        <w:rPr>
          <w:rFonts w:ascii="Times New Roman" w:hAnsi="Times New Roman" w:cs="Times New Roman"/>
          <w:sz w:val="20"/>
          <w:szCs w:val="20"/>
        </w:rPr>
        <w:t>,</w:t>
      </w:r>
      <w:r w:rsidRPr="007A5F64">
        <w:rPr>
          <w:rFonts w:ascii="Times New Roman" w:hAnsi="Times New Roman" w:cs="Times New Roman"/>
          <w:sz w:val="20"/>
          <w:szCs w:val="20"/>
        </w:rPr>
        <w:t xml:space="preserve"> and from then on</w:t>
      </w:r>
      <w:r w:rsidR="00154B70" w:rsidRPr="007A5F64">
        <w:rPr>
          <w:rFonts w:ascii="Times New Roman" w:hAnsi="Times New Roman" w:cs="Times New Roman"/>
          <w:sz w:val="20"/>
          <w:szCs w:val="20"/>
        </w:rPr>
        <w:t>,</w:t>
      </w:r>
      <w:r w:rsidRPr="007A5F64">
        <w:rPr>
          <w:rFonts w:ascii="Times New Roman" w:hAnsi="Times New Roman" w:cs="Times New Roman"/>
          <w:sz w:val="20"/>
          <w:szCs w:val="20"/>
        </w:rPr>
        <w:t xml:space="preserve"> I did in fact speak Spanish quite well and eventually began to help arrange and lead tours to Mexico and beyond.  </w:t>
      </w:r>
      <w:r w:rsidR="00EB65F5" w:rsidRPr="007A5F64">
        <w:rPr>
          <w:rFonts w:ascii="Times New Roman" w:hAnsi="Times New Roman" w:cs="Times New Roman"/>
          <w:sz w:val="20"/>
          <w:szCs w:val="20"/>
        </w:rPr>
        <w:t>I even assisted in two legal matters concerning car accidents</w:t>
      </w:r>
      <w:r w:rsidR="00921BD5" w:rsidRPr="007A5F64">
        <w:rPr>
          <w:rFonts w:ascii="Times New Roman" w:hAnsi="Times New Roman" w:cs="Times New Roman"/>
          <w:sz w:val="20"/>
          <w:szCs w:val="20"/>
        </w:rPr>
        <w:t xml:space="preserve"> (not mine fortunately)</w:t>
      </w:r>
      <w:r w:rsidR="00EB65F5" w:rsidRPr="007A5F64">
        <w:rPr>
          <w:rFonts w:ascii="Times New Roman" w:hAnsi="Times New Roman" w:cs="Times New Roman"/>
          <w:sz w:val="20"/>
          <w:szCs w:val="20"/>
        </w:rPr>
        <w:t xml:space="preserve"> involving US citizens in Mexico </w:t>
      </w:r>
      <w:r w:rsidR="007A2835" w:rsidRPr="007A5F64">
        <w:rPr>
          <w:rFonts w:ascii="Times New Roman" w:hAnsi="Times New Roman" w:cs="Times New Roman"/>
          <w:sz w:val="20"/>
          <w:szCs w:val="20"/>
        </w:rPr>
        <w:t xml:space="preserve">and which is when I learned about the difference between English </w:t>
      </w:r>
      <w:r w:rsidR="00CA076C">
        <w:rPr>
          <w:rFonts w:ascii="Times New Roman" w:hAnsi="Times New Roman" w:cs="Times New Roman"/>
          <w:sz w:val="20"/>
          <w:szCs w:val="20"/>
        </w:rPr>
        <w:t>c</w:t>
      </w:r>
      <w:r w:rsidR="007A2835" w:rsidRPr="007A5F64">
        <w:rPr>
          <w:rFonts w:ascii="Times New Roman" w:hAnsi="Times New Roman" w:cs="Times New Roman"/>
          <w:sz w:val="20"/>
          <w:szCs w:val="20"/>
        </w:rPr>
        <w:t xml:space="preserve">ommon </w:t>
      </w:r>
      <w:r w:rsidR="00CA076C">
        <w:rPr>
          <w:rFonts w:ascii="Times New Roman" w:hAnsi="Times New Roman" w:cs="Times New Roman"/>
          <w:sz w:val="20"/>
          <w:szCs w:val="20"/>
        </w:rPr>
        <w:t>l</w:t>
      </w:r>
      <w:r w:rsidR="007A2835" w:rsidRPr="007A5F64">
        <w:rPr>
          <w:rFonts w:ascii="Times New Roman" w:hAnsi="Times New Roman" w:cs="Times New Roman"/>
          <w:sz w:val="20"/>
          <w:szCs w:val="20"/>
        </w:rPr>
        <w:t xml:space="preserve">aw and the </w:t>
      </w:r>
      <w:r w:rsidR="007A2835" w:rsidRPr="00CD36C2">
        <w:rPr>
          <w:rFonts w:ascii="Times New Roman" w:hAnsi="Times New Roman" w:cs="Times New Roman"/>
          <w:sz w:val="20"/>
          <w:szCs w:val="20"/>
        </w:rPr>
        <w:t>Napoleonic Code</w:t>
      </w:r>
      <w:r w:rsidR="00CD36C2">
        <w:rPr>
          <w:rFonts w:ascii="Times New Roman" w:hAnsi="Times New Roman" w:cs="Times New Roman"/>
          <w:sz w:val="20"/>
          <w:szCs w:val="20"/>
        </w:rPr>
        <w:t xml:space="preserve"> as applied in Latin America</w:t>
      </w:r>
      <w:r w:rsidR="00EB65F5" w:rsidRPr="007A5F64">
        <w:rPr>
          <w:rFonts w:ascii="Times New Roman" w:hAnsi="Times New Roman" w:cs="Times New Roman"/>
          <w:sz w:val="20"/>
          <w:szCs w:val="20"/>
        </w:rPr>
        <w:t xml:space="preserve">.  </w:t>
      </w:r>
      <w:r w:rsidRPr="007A5F64">
        <w:rPr>
          <w:rFonts w:ascii="Times New Roman" w:hAnsi="Times New Roman" w:cs="Times New Roman"/>
          <w:sz w:val="20"/>
          <w:szCs w:val="20"/>
        </w:rPr>
        <w:t xml:space="preserve">This was </w:t>
      </w:r>
      <w:r w:rsidR="000007EB" w:rsidRPr="007A5F64">
        <w:rPr>
          <w:rFonts w:ascii="Times New Roman" w:hAnsi="Times New Roman" w:cs="Times New Roman"/>
          <w:sz w:val="20"/>
          <w:szCs w:val="20"/>
        </w:rPr>
        <w:t xml:space="preserve">long </w:t>
      </w:r>
      <w:r w:rsidRPr="007A5F64">
        <w:rPr>
          <w:rFonts w:ascii="Times New Roman" w:hAnsi="Times New Roman" w:cs="Times New Roman"/>
          <w:sz w:val="20"/>
          <w:szCs w:val="20"/>
        </w:rPr>
        <w:t>before the internet existed and even before fax machines</w:t>
      </w:r>
      <w:r w:rsidR="008C24F7" w:rsidRPr="007A5F64">
        <w:rPr>
          <w:rFonts w:ascii="Times New Roman" w:hAnsi="Times New Roman" w:cs="Times New Roman"/>
          <w:sz w:val="20"/>
          <w:szCs w:val="20"/>
        </w:rPr>
        <w:t>,</w:t>
      </w:r>
      <w:r w:rsidRPr="007A5F64">
        <w:rPr>
          <w:rFonts w:ascii="Times New Roman" w:hAnsi="Times New Roman" w:cs="Times New Roman"/>
          <w:sz w:val="20"/>
          <w:szCs w:val="20"/>
        </w:rPr>
        <w:t xml:space="preserve"> and most folks in Latin America did not have much access to telephones</w:t>
      </w:r>
      <w:r w:rsidR="007A2835" w:rsidRPr="007A5F64">
        <w:rPr>
          <w:rFonts w:ascii="Times New Roman" w:hAnsi="Times New Roman" w:cs="Times New Roman"/>
          <w:sz w:val="20"/>
          <w:szCs w:val="20"/>
        </w:rPr>
        <w:t xml:space="preserve"> </w:t>
      </w:r>
      <w:r w:rsidR="00154B70" w:rsidRPr="007A5F64">
        <w:rPr>
          <w:rFonts w:ascii="Times New Roman" w:hAnsi="Times New Roman" w:cs="Times New Roman"/>
          <w:sz w:val="20"/>
          <w:szCs w:val="20"/>
        </w:rPr>
        <w:t>and even</w:t>
      </w:r>
      <w:r w:rsidR="007A2835" w:rsidRPr="007A5F64">
        <w:rPr>
          <w:rFonts w:ascii="Times New Roman" w:hAnsi="Times New Roman" w:cs="Times New Roman"/>
          <w:sz w:val="20"/>
          <w:szCs w:val="20"/>
        </w:rPr>
        <w:t xml:space="preserve"> less to postal services</w:t>
      </w:r>
      <w:r w:rsidRPr="007A5F64">
        <w:rPr>
          <w:rFonts w:ascii="Times New Roman" w:hAnsi="Times New Roman" w:cs="Times New Roman"/>
          <w:sz w:val="20"/>
          <w:szCs w:val="20"/>
        </w:rPr>
        <w:t>.  So</w:t>
      </w:r>
      <w:r w:rsidR="000007EB" w:rsidRPr="007A5F64">
        <w:rPr>
          <w:rFonts w:ascii="Times New Roman" w:hAnsi="Times New Roman" w:cs="Times New Roman"/>
          <w:sz w:val="20"/>
          <w:szCs w:val="20"/>
        </w:rPr>
        <w:t>,</w:t>
      </w:r>
      <w:r w:rsidRPr="007A5F64">
        <w:rPr>
          <w:rFonts w:ascii="Times New Roman" w:hAnsi="Times New Roman" w:cs="Times New Roman"/>
          <w:sz w:val="20"/>
          <w:szCs w:val="20"/>
        </w:rPr>
        <w:t xml:space="preserve"> it was a </w:t>
      </w:r>
      <w:r w:rsidR="00EB65F5" w:rsidRPr="007A5F64">
        <w:rPr>
          <w:rFonts w:ascii="Times New Roman" w:hAnsi="Times New Roman" w:cs="Times New Roman"/>
          <w:sz w:val="20"/>
          <w:szCs w:val="20"/>
        </w:rPr>
        <w:t xml:space="preserve">real </w:t>
      </w:r>
      <w:r w:rsidRPr="007A5F64">
        <w:rPr>
          <w:rFonts w:ascii="Times New Roman" w:hAnsi="Times New Roman" w:cs="Times New Roman"/>
          <w:sz w:val="20"/>
          <w:szCs w:val="20"/>
        </w:rPr>
        <w:t>challenge to arrange anything in remote sites.</w:t>
      </w:r>
      <w:r w:rsidR="000007EB" w:rsidRPr="007A5F64">
        <w:rPr>
          <w:rFonts w:ascii="Times New Roman" w:hAnsi="Times New Roman" w:cs="Times New Roman"/>
          <w:sz w:val="20"/>
          <w:szCs w:val="20"/>
        </w:rPr>
        <w:t xml:space="preserve">  </w:t>
      </w:r>
    </w:p>
    <w:p w14:paraId="74D0B034" w14:textId="1DBEEC72" w:rsidR="000007EB" w:rsidRPr="007A5F64" w:rsidRDefault="000007EB" w:rsidP="000007EB">
      <w:pPr>
        <w:spacing w:line="360" w:lineRule="auto"/>
        <w:rPr>
          <w:rFonts w:ascii="Times New Roman" w:hAnsi="Times New Roman" w:cs="Times New Roman"/>
          <w:sz w:val="20"/>
          <w:szCs w:val="20"/>
        </w:rPr>
      </w:pPr>
      <w:r w:rsidRPr="007A5F64">
        <w:rPr>
          <w:rFonts w:ascii="Times New Roman" w:hAnsi="Times New Roman" w:cs="Times New Roman"/>
          <w:sz w:val="20"/>
          <w:szCs w:val="20"/>
        </w:rPr>
        <w:t>Why am</w:t>
      </w:r>
      <w:r w:rsidR="007A2835" w:rsidRPr="007A5F64">
        <w:rPr>
          <w:rFonts w:ascii="Times New Roman" w:hAnsi="Times New Roman" w:cs="Times New Roman"/>
          <w:sz w:val="20"/>
          <w:szCs w:val="20"/>
        </w:rPr>
        <w:t xml:space="preserve"> I </w:t>
      </w:r>
      <w:r w:rsidRPr="007A5F64">
        <w:rPr>
          <w:rFonts w:ascii="Times New Roman" w:hAnsi="Times New Roman" w:cs="Times New Roman"/>
          <w:sz w:val="20"/>
          <w:szCs w:val="20"/>
        </w:rPr>
        <w:t xml:space="preserve">reminiscing so much??  My </w:t>
      </w:r>
      <w:r w:rsidR="00154B70" w:rsidRPr="007A5F64">
        <w:rPr>
          <w:rFonts w:ascii="Times New Roman" w:hAnsi="Times New Roman" w:cs="Times New Roman"/>
          <w:sz w:val="20"/>
          <w:szCs w:val="20"/>
        </w:rPr>
        <w:t xml:space="preserve">Spanish </w:t>
      </w:r>
      <w:r w:rsidRPr="007A5F64">
        <w:rPr>
          <w:rFonts w:ascii="Times New Roman" w:hAnsi="Times New Roman" w:cs="Times New Roman"/>
          <w:sz w:val="20"/>
          <w:szCs w:val="20"/>
        </w:rPr>
        <w:t xml:space="preserve">language classes </w:t>
      </w:r>
      <w:r w:rsidR="00E06766">
        <w:rPr>
          <w:rFonts w:ascii="Times New Roman" w:hAnsi="Times New Roman" w:cs="Times New Roman"/>
          <w:sz w:val="20"/>
          <w:szCs w:val="20"/>
        </w:rPr>
        <w:t xml:space="preserve">and travel </w:t>
      </w:r>
      <w:r w:rsidRPr="007A5F64">
        <w:rPr>
          <w:rFonts w:ascii="Times New Roman" w:hAnsi="Times New Roman" w:cs="Times New Roman"/>
          <w:sz w:val="20"/>
          <w:szCs w:val="20"/>
        </w:rPr>
        <w:t xml:space="preserve">had taught me that the word ‘tapaculo’ </w:t>
      </w:r>
      <w:r w:rsidR="006C6FED" w:rsidRPr="007A5F64">
        <w:rPr>
          <w:rFonts w:ascii="Times New Roman" w:hAnsi="Times New Roman" w:cs="Times New Roman"/>
          <w:sz w:val="20"/>
          <w:szCs w:val="20"/>
        </w:rPr>
        <w:t>comes from the verb ‘</w:t>
      </w:r>
      <w:proofErr w:type="spellStart"/>
      <w:r w:rsidR="006C6FED" w:rsidRPr="007A5F64">
        <w:rPr>
          <w:rFonts w:ascii="Times New Roman" w:hAnsi="Times New Roman" w:cs="Times New Roman"/>
          <w:sz w:val="20"/>
          <w:szCs w:val="20"/>
        </w:rPr>
        <w:t>tapar</w:t>
      </w:r>
      <w:proofErr w:type="spellEnd"/>
      <w:r w:rsidR="006C6FED" w:rsidRPr="007A5F64">
        <w:rPr>
          <w:rFonts w:ascii="Times New Roman" w:hAnsi="Times New Roman" w:cs="Times New Roman"/>
          <w:sz w:val="20"/>
          <w:szCs w:val="20"/>
        </w:rPr>
        <w:t>’ meaning to cover and</w:t>
      </w:r>
      <w:r w:rsidR="00D42CE6" w:rsidRPr="007A5F64">
        <w:rPr>
          <w:rFonts w:ascii="Times New Roman" w:hAnsi="Times New Roman" w:cs="Times New Roman"/>
          <w:sz w:val="20"/>
          <w:szCs w:val="20"/>
        </w:rPr>
        <w:t xml:space="preserve"> the noun</w:t>
      </w:r>
      <w:r w:rsidR="006C6FED" w:rsidRPr="007A5F64">
        <w:rPr>
          <w:rFonts w:ascii="Times New Roman" w:hAnsi="Times New Roman" w:cs="Times New Roman"/>
          <w:sz w:val="20"/>
          <w:szCs w:val="20"/>
        </w:rPr>
        <w:t xml:space="preserve"> ‘</w:t>
      </w:r>
      <w:proofErr w:type="spellStart"/>
      <w:r w:rsidR="006C6FED" w:rsidRPr="007A5F64">
        <w:rPr>
          <w:rFonts w:ascii="Times New Roman" w:hAnsi="Times New Roman" w:cs="Times New Roman"/>
          <w:sz w:val="20"/>
          <w:szCs w:val="20"/>
        </w:rPr>
        <w:t>culo</w:t>
      </w:r>
      <w:proofErr w:type="spellEnd"/>
      <w:r w:rsidR="006C6FED" w:rsidRPr="007A5F64">
        <w:rPr>
          <w:rFonts w:ascii="Times New Roman" w:hAnsi="Times New Roman" w:cs="Times New Roman"/>
          <w:sz w:val="20"/>
          <w:szCs w:val="20"/>
        </w:rPr>
        <w:t xml:space="preserve">’ which is a colloquial term for ‘rear-end’, so that the name </w:t>
      </w:r>
      <w:r w:rsidR="00D42CE6" w:rsidRPr="007A5F64">
        <w:rPr>
          <w:rFonts w:ascii="Times New Roman" w:hAnsi="Times New Roman" w:cs="Times New Roman"/>
          <w:sz w:val="20"/>
          <w:szCs w:val="20"/>
        </w:rPr>
        <w:t>‘T</w:t>
      </w:r>
      <w:r w:rsidR="006C6FED" w:rsidRPr="007A5F64">
        <w:rPr>
          <w:rFonts w:ascii="Times New Roman" w:hAnsi="Times New Roman" w:cs="Times New Roman"/>
          <w:sz w:val="20"/>
          <w:szCs w:val="20"/>
        </w:rPr>
        <w:t>apaculo</w:t>
      </w:r>
      <w:r w:rsidR="00D42CE6" w:rsidRPr="007A5F64">
        <w:rPr>
          <w:rFonts w:ascii="Times New Roman" w:hAnsi="Times New Roman" w:cs="Times New Roman"/>
          <w:sz w:val="20"/>
          <w:szCs w:val="20"/>
        </w:rPr>
        <w:t>’</w:t>
      </w:r>
      <w:r w:rsidR="00233267" w:rsidRPr="007A5F64">
        <w:rPr>
          <w:rFonts w:ascii="Times New Roman" w:hAnsi="Times New Roman" w:cs="Times New Roman"/>
          <w:sz w:val="20"/>
          <w:szCs w:val="20"/>
        </w:rPr>
        <w:t xml:space="preserve"> </w:t>
      </w:r>
      <w:r w:rsidRPr="007A5F64">
        <w:rPr>
          <w:rFonts w:ascii="Times New Roman" w:hAnsi="Times New Roman" w:cs="Times New Roman"/>
          <w:sz w:val="20"/>
          <w:szCs w:val="20"/>
        </w:rPr>
        <w:t xml:space="preserve">actually meant something like “cover </w:t>
      </w:r>
      <w:proofErr w:type="gramStart"/>
      <w:r w:rsidRPr="007A5F64">
        <w:rPr>
          <w:rFonts w:ascii="Times New Roman" w:hAnsi="Times New Roman" w:cs="Times New Roman"/>
          <w:sz w:val="20"/>
          <w:szCs w:val="20"/>
        </w:rPr>
        <w:t>your</w:t>
      </w:r>
      <w:proofErr w:type="gramEnd"/>
      <w:r w:rsidRPr="007A5F64">
        <w:rPr>
          <w:rFonts w:ascii="Times New Roman" w:hAnsi="Times New Roman" w:cs="Times New Roman"/>
          <w:sz w:val="20"/>
          <w:szCs w:val="20"/>
        </w:rPr>
        <w:t xml:space="preserve"> </w:t>
      </w:r>
      <w:r w:rsidR="00300025" w:rsidRPr="007A5F64">
        <w:rPr>
          <w:rFonts w:ascii="Times New Roman" w:hAnsi="Times New Roman" w:cs="Times New Roman"/>
          <w:sz w:val="20"/>
          <w:szCs w:val="20"/>
        </w:rPr>
        <w:t>r</w:t>
      </w:r>
      <w:r w:rsidR="00E06766">
        <w:rPr>
          <w:rFonts w:ascii="Times New Roman" w:hAnsi="Times New Roman" w:cs="Times New Roman"/>
          <w:sz w:val="20"/>
          <w:szCs w:val="20"/>
        </w:rPr>
        <w:t>ear-end</w:t>
      </w:r>
      <w:r w:rsidR="00300025" w:rsidRPr="007A5F64">
        <w:rPr>
          <w:rFonts w:ascii="Times New Roman" w:hAnsi="Times New Roman" w:cs="Times New Roman"/>
          <w:sz w:val="20"/>
          <w:szCs w:val="20"/>
        </w:rPr>
        <w:t>”</w:t>
      </w:r>
      <w:r w:rsidR="006C6FED" w:rsidRPr="007A5F64">
        <w:rPr>
          <w:rFonts w:ascii="Times New Roman" w:hAnsi="Times New Roman" w:cs="Times New Roman"/>
          <w:sz w:val="20"/>
          <w:szCs w:val="20"/>
        </w:rPr>
        <w:t>,</w:t>
      </w:r>
      <w:r w:rsidRPr="007A5F64">
        <w:rPr>
          <w:rFonts w:ascii="Times New Roman" w:hAnsi="Times New Roman" w:cs="Times New Roman"/>
          <w:sz w:val="20"/>
          <w:szCs w:val="20"/>
        </w:rPr>
        <w:t xml:space="preserve"> so I was </w:t>
      </w:r>
      <w:r w:rsidR="007A2835" w:rsidRPr="007A5F64">
        <w:rPr>
          <w:rFonts w:ascii="Times New Roman" w:hAnsi="Times New Roman" w:cs="Times New Roman"/>
          <w:sz w:val="20"/>
          <w:szCs w:val="20"/>
        </w:rPr>
        <w:t>curious and</w:t>
      </w:r>
      <w:r w:rsidRPr="007A5F64">
        <w:rPr>
          <w:rFonts w:ascii="Times New Roman" w:hAnsi="Times New Roman" w:cs="Times New Roman"/>
          <w:sz w:val="20"/>
          <w:szCs w:val="20"/>
        </w:rPr>
        <w:t xml:space="preserve"> interested to see this group of neotropical</w:t>
      </w:r>
      <w:r w:rsidR="00921BD5" w:rsidRPr="007A5F64">
        <w:rPr>
          <w:rFonts w:ascii="Times New Roman" w:hAnsi="Times New Roman" w:cs="Times New Roman"/>
          <w:sz w:val="20"/>
          <w:szCs w:val="20"/>
        </w:rPr>
        <w:t xml:space="preserve"> bird</w:t>
      </w:r>
      <w:r w:rsidRPr="007A5F64">
        <w:rPr>
          <w:rFonts w:ascii="Times New Roman" w:hAnsi="Times New Roman" w:cs="Times New Roman"/>
          <w:sz w:val="20"/>
          <w:szCs w:val="20"/>
        </w:rPr>
        <w:t xml:space="preserve"> species.  Tapaculos are in the family </w:t>
      </w:r>
      <w:proofErr w:type="spellStart"/>
      <w:r w:rsidRPr="007A5F64">
        <w:rPr>
          <w:rFonts w:ascii="Times New Roman" w:hAnsi="Times New Roman" w:cs="Times New Roman"/>
          <w:sz w:val="20"/>
          <w:szCs w:val="20"/>
        </w:rPr>
        <w:t>Rhinocr</w:t>
      </w:r>
      <w:r w:rsidR="00921BD5" w:rsidRPr="007A5F64">
        <w:rPr>
          <w:rFonts w:ascii="Times New Roman" w:hAnsi="Times New Roman" w:cs="Times New Roman"/>
          <w:sz w:val="20"/>
          <w:szCs w:val="20"/>
        </w:rPr>
        <w:t>y</w:t>
      </w:r>
      <w:r w:rsidRPr="007A5F64">
        <w:rPr>
          <w:rFonts w:ascii="Times New Roman" w:hAnsi="Times New Roman" w:cs="Times New Roman"/>
          <w:sz w:val="20"/>
          <w:szCs w:val="20"/>
        </w:rPr>
        <w:t>ptidae</w:t>
      </w:r>
      <w:proofErr w:type="spellEnd"/>
      <w:r w:rsidRPr="007A5F64">
        <w:rPr>
          <w:rFonts w:ascii="Times New Roman" w:hAnsi="Times New Roman" w:cs="Times New Roman"/>
          <w:sz w:val="20"/>
          <w:szCs w:val="20"/>
        </w:rPr>
        <w:t xml:space="preserve"> that contains </w:t>
      </w:r>
      <w:r w:rsidRPr="00D838A7">
        <w:rPr>
          <w:rFonts w:ascii="Times New Roman" w:hAnsi="Times New Roman" w:cs="Times New Roman"/>
          <w:sz w:val="20"/>
          <w:szCs w:val="20"/>
        </w:rPr>
        <w:t xml:space="preserve">12 genera and </w:t>
      </w:r>
      <w:r w:rsidR="00D838A7" w:rsidRPr="00D838A7">
        <w:rPr>
          <w:rFonts w:ascii="Times New Roman" w:hAnsi="Times New Roman" w:cs="Times New Roman"/>
          <w:sz w:val="20"/>
          <w:szCs w:val="20"/>
        </w:rPr>
        <w:t>6</w:t>
      </w:r>
      <w:r w:rsidRPr="00D838A7">
        <w:rPr>
          <w:rFonts w:ascii="Times New Roman" w:hAnsi="Times New Roman" w:cs="Times New Roman"/>
          <w:sz w:val="20"/>
          <w:szCs w:val="20"/>
        </w:rPr>
        <w:t>5 species</w:t>
      </w:r>
      <w:r w:rsidRPr="007A5F64">
        <w:rPr>
          <w:rFonts w:ascii="Times New Roman" w:hAnsi="Times New Roman" w:cs="Times New Roman"/>
          <w:sz w:val="20"/>
          <w:szCs w:val="20"/>
          <w:highlight w:val="yellow"/>
        </w:rPr>
        <w:t>.</w:t>
      </w:r>
      <w:r w:rsidRPr="007A5F64">
        <w:rPr>
          <w:rFonts w:ascii="Times New Roman" w:hAnsi="Times New Roman" w:cs="Times New Roman"/>
          <w:sz w:val="20"/>
          <w:szCs w:val="20"/>
        </w:rPr>
        <w:t xml:space="preserve">  They are found only in the neotropics and range </w:t>
      </w:r>
      <w:r w:rsidR="00233267" w:rsidRPr="007A5F64">
        <w:rPr>
          <w:rFonts w:ascii="Times New Roman" w:hAnsi="Times New Roman" w:cs="Times New Roman"/>
          <w:sz w:val="20"/>
          <w:szCs w:val="20"/>
        </w:rPr>
        <w:t xml:space="preserve">only </w:t>
      </w:r>
      <w:r w:rsidRPr="007A5F64">
        <w:rPr>
          <w:rFonts w:ascii="Times New Roman" w:hAnsi="Times New Roman" w:cs="Times New Roman"/>
          <w:sz w:val="20"/>
          <w:szCs w:val="20"/>
        </w:rPr>
        <w:t xml:space="preserve">from Costa Rica south to southern Chile and Argentina. </w:t>
      </w:r>
      <w:r w:rsidR="00921BD5" w:rsidRPr="007A5F64">
        <w:rPr>
          <w:rFonts w:ascii="Times New Roman" w:hAnsi="Times New Roman" w:cs="Times New Roman"/>
          <w:sz w:val="20"/>
          <w:szCs w:val="20"/>
        </w:rPr>
        <w:t xml:space="preserve">They are highly diverse throughout the Andes and are also found in Amazonia.  </w:t>
      </w:r>
      <w:r w:rsidR="00300025" w:rsidRPr="007A5F64">
        <w:rPr>
          <w:rFonts w:ascii="Times New Roman" w:hAnsi="Times New Roman" w:cs="Times New Roman"/>
          <w:sz w:val="20"/>
          <w:szCs w:val="20"/>
        </w:rPr>
        <w:t xml:space="preserve">Even with much taxonomic work still to be done, they are considered most closely allied to </w:t>
      </w:r>
      <w:proofErr w:type="spellStart"/>
      <w:r w:rsidR="00233267" w:rsidRPr="007A5F64">
        <w:rPr>
          <w:rFonts w:ascii="Times New Roman" w:hAnsi="Times New Roman" w:cs="Times New Roman"/>
          <w:sz w:val="20"/>
          <w:szCs w:val="20"/>
        </w:rPr>
        <w:t>an</w:t>
      </w:r>
      <w:r w:rsidR="00E06766">
        <w:rPr>
          <w:rFonts w:ascii="Times New Roman" w:hAnsi="Times New Roman" w:cs="Times New Roman"/>
          <w:sz w:val="20"/>
          <w:szCs w:val="20"/>
        </w:rPr>
        <w:t>t</w:t>
      </w:r>
      <w:r w:rsidR="00233267" w:rsidRPr="007A5F64">
        <w:rPr>
          <w:rFonts w:ascii="Times New Roman" w:hAnsi="Times New Roman" w:cs="Times New Roman"/>
          <w:sz w:val="20"/>
          <w:szCs w:val="20"/>
        </w:rPr>
        <w:t>thrushes</w:t>
      </w:r>
      <w:proofErr w:type="spellEnd"/>
      <w:r w:rsidR="00CD36C2">
        <w:rPr>
          <w:rFonts w:ascii="Times New Roman" w:hAnsi="Times New Roman" w:cs="Times New Roman"/>
          <w:sz w:val="20"/>
          <w:szCs w:val="20"/>
        </w:rPr>
        <w:t>,</w:t>
      </w:r>
      <w:r w:rsidR="00300025" w:rsidRPr="007A5F64">
        <w:rPr>
          <w:rFonts w:ascii="Times New Roman" w:hAnsi="Times New Roman" w:cs="Times New Roman"/>
          <w:sz w:val="20"/>
          <w:szCs w:val="20"/>
        </w:rPr>
        <w:t xml:space="preserve"> </w:t>
      </w:r>
      <w:r w:rsidRPr="007A5F64">
        <w:rPr>
          <w:rFonts w:ascii="Times New Roman" w:hAnsi="Times New Roman" w:cs="Times New Roman"/>
          <w:sz w:val="20"/>
          <w:szCs w:val="20"/>
        </w:rPr>
        <w:t>ground-antbirds and gnateaters</w:t>
      </w:r>
      <w:r w:rsidR="00605D0B" w:rsidRPr="007A5F64">
        <w:rPr>
          <w:rFonts w:ascii="Times New Roman" w:hAnsi="Times New Roman" w:cs="Times New Roman"/>
          <w:sz w:val="20"/>
          <w:szCs w:val="20"/>
        </w:rPr>
        <w:t xml:space="preserve"> with some traits </w:t>
      </w:r>
      <w:proofErr w:type="gramStart"/>
      <w:r w:rsidR="00605D0B" w:rsidRPr="007A5F64">
        <w:rPr>
          <w:rFonts w:ascii="Times New Roman" w:hAnsi="Times New Roman" w:cs="Times New Roman"/>
          <w:sz w:val="20"/>
          <w:szCs w:val="20"/>
        </w:rPr>
        <w:t>similar to</w:t>
      </w:r>
      <w:proofErr w:type="gramEnd"/>
      <w:r w:rsidR="00605D0B" w:rsidRPr="007A5F64">
        <w:rPr>
          <w:rFonts w:ascii="Times New Roman" w:hAnsi="Times New Roman" w:cs="Times New Roman"/>
          <w:sz w:val="20"/>
          <w:szCs w:val="20"/>
        </w:rPr>
        <w:t xml:space="preserve"> </w:t>
      </w:r>
      <w:r w:rsidR="006C6FED" w:rsidRPr="007A5F64">
        <w:rPr>
          <w:rFonts w:ascii="Times New Roman" w:hAnsi="Times New Roman" w:cs="Times New Roman"/>
          <w:sz w:val="20"/>
          <w:szCs w:val="20"/>
        </w:rPr>
        <w:t xml:space="preserve">a few </w:t>
      </w:r>
      <w:r w:rsidR="00605D0B" w:rsidRPr="007A5F64">
        <w:rPr>
          <w:rFonts w:ascii="Times New Roman" w:hAnsi="Times New Roman" w:cs="Times New Roman"/>
          <w:sz w:val="20"/>
          <w:szCs w:val="20"/>
        </w:rPr>
        <w:t>Australian bird families</w:t>
      </w:r>
      <w:r w:rsidRPr="007A5F64">
        <w:rPr>
          <w:rFonts w:ascii="Times New Roman" w:hAnsi="Times New Roman" w:cs="Times New Roman"/>
          <w:sz w:val="20"/>
          <w:szCs w:val="20"/>
        </w:rPr>
        <w:t>.</w:t>
      </w:r>
      <w:r w:rsidR="00921BD5" w:rsidRPr="007A5F64">
        <w:rPr>
          <w:rFonts w:ascii="Times New Roman" w:hAnsi="Times New Roman" w:cs="Times New Roman"/>
          <w:sz w:val="20"/>
          <w:szCs w:val="20"/>
        </w:rPr>
        <w:t xml:space="preserve">  </w:t>
      </w:r>
      <w:r w:rsidR="00605D0B" w:rsidRPr="00D838A7">
        <w:rPr>
          <w:rFonts w:ascii="Times New Roman" w:hAnsi="Times New Roman" w:cs="Times New Roman"/>
          <w:sz w:val="20"/>
          <w:szCs w:val="20"/>
        </w:rPr>
        <w:t xml:space="preserve">Among </w:t>
      </w:r>
      <w:r w:rsidR="00154B70" w:rsidRPr="00D838A7">
        <w:rPr>
          <w:rFonts w:ascii="Times New Roman" w:hAnsi="Times New Roman" w:cs="Times New Roman"/>
          <w:sz w:val="20"/>
          <w:szCs w:val="20"/>
        </w:rPr>
        <w:t>their</w:t>
      </w:r>
      <w:r w:rsidRPr="00D838A7">
        <w:rPr>
          <w:rFonts w:ascii="Times New Roman" w:hAnsi="Times New Roman" w:cs="Times New Roman"/>
          <w:sz w:val="20"/>
          <w:szCs w:val="20"/>
        </w:rPr>
        <w:t xml:space="preserve"> most striking morphological features </w:t>
      </w:r>
      <w:r w:rsidR="00E06766" w:rsidRPr="00D838A7">
        <w:rPr>
          <w:rFonts w:ascii="Times New Roman" w:hAnsi="Times New Roman" w:cs="Times New Roman"/>
          <w:sz w:val="20"/>
          <w:szCs w:val="20"/>
        </w:rPr>
        <w:t>are</w:t>
      </w:r>
      <w:r w:rsidRPr="00D838A7">
        <w:rPr>
          <w:rFonts w:ascii="Times New Roman" w:hAnsi="Times New Roman" w:cs="Times New Roman"/>
          <w:sz w:val="20"/>
          <w:szCs w:val="20"/>
        </w:rPr>
        <w:t xml:space="preserve"> a short</w:t>
      </w:r>
      <w:r w:rsidR="00BB1227" w:rsidRPr="00D838A7">
        <w:rPr>
          <w:rFonts w:ascii="Times New Roman" w:hAnsi="Times New Roman" w:cs="Times New Roman"/>
          <w:sz w:val="20"/>
          <w:szCs w:val="20"/>
        </w:rPr>
        <w:t xml:space="preserve">, </w:t>
      </w:r>
      <w:r w:rsidRPr="00D838A7">
        <w:rPr>
          <w:rFonts w:ascii="Times New Roman" w:hAnsi="Times New Roman" w:cs="Times New Roman"/>
          <w:sz w:val="20"/>
          <w:szCs w:val="20"/>
        </w:rPr>
        <w:t>cocked tail</w:t>
      </w:r>
      <w:r w:rsidR="00CD36C2" w:rsidRPr="00D838A7">
        <w:rPr>
          <w:rFonts w:ascii="Times New Roman" w:hAnsi="Times New Roman" w:cs="Times New Roman"/>
          <w:sz w:val="20"/>
          <w:szCs w:val="20"/>
        </w:rPr>
        <w:t>,</w:t>
      </w:r>
      <w:r w:rsidR="00921BD5" w:rsidRPr="00D838A7">
        <w:rPr>
          <w:rFonts w:ascii="Times New Roman" w:hAnsi="Times New Roman" w:cs="Times New Roman"/>
          <w:sz w:val="20"/>
          <w:szCs w:val="20"/>
        </w:rPr>
        <w:t xml:space="preserve"> large feet </w:t>
      </w:r>
      <w:r w:rsidRPr="00D838A7">
        <w:rPr>
          <w:rFonts w:ascii="Times New Roman" w:hAnsi="Times New Roman" w:cs="Times New Roman"/>
          <w:sz w:val="20"/>
          <w:szCs w:val="20"/>
        </w:rPr>
        <w:t xml:space="preserve">and </w:t>
      </w:r>
      <w:r w:rsidR="009B7139" w:rsidRPr="00D838A7">
        <w:rPr>
          <w:rFonts w:ascii="Times New Roman" w:hAnsi="Times New Roman" w:cs="Times New Roman"/>
          <w:sz w:val="20"/>
          <w:szCs w:val="20"/>
        </w:rPr>
        <w:t xml:space="preserve">strong claws, </w:t>
      </w:r>
      <w:r w:rsidRPr="00D838A7">
        <w:rPr>
          <w:rFonts w:ascii="Times New Roman" w:hAnsi="Times New Roman" w:cs="Times New Roman"/>
          <w:sz w:val="20"/>
          <w:szCs w:val="20"/>
        </w:rPr>
        <w:t xml:space="preserve">a </w:t>
      </w:r>
      <w:proofErr w:type="gramStart"/>
      <w:r w:rsidR="00AA2CF3" w:rsidRPr="00D838A7">
        <w:rPr>
          <w:rFonts w:ascii="Times New Roman" w:hAnsi="Times New Roman" w:cs="Times New Roman"/>
          <w:sz w:val="20"/>
          <w:szCs w:val="20"/>
        </w:rPr>
        <w:t>fairly complex</w:t>
      </w:r>
      <w:proofErr w:type="gramEnd"/>
      <w:r w:rsidR="00AA2CF3" w:rsidRPr="00D838A7">
        <w:rPr>
          <w:rFonts w:ascii="Times New Roman" w:hAnsi="Times New Roman" w:cs="Times New Roman"/>
          <w:sz w:val="20"/>
          <w:szCs w:val="20"/>
        </w:rPr>
        <w:t xml:space="preserve"> </w:t>
      </w:r>
      <w:r w:rsidRPr="00D838A7">
        <w:rPr>
          <w:rFonts w:ascii="Times New Roman" w:hAnsi="Times New Roman" w:cs="Times New Roman"/>
          <w:sz w:val="20"/>
          <w:szCs w:val="20"/>
        </w:rPr>
        <w:t>syrinx</w:t>
      </w:r>
      <w:r w:rsidR="00004546" w:rsidRPr="00D838A7">
        <w:rPr>
          <w:rFonts w:ascii="Times New Roman" w:hAnsi="Times New Roman" w:cs="Times New Roman"/>
          <w:sz w:val="20"/>
          <w:szCs w:val="20"/>
        </w:rPr>
        <w:t>, sternum</w:t>
      </w:r>
      <w:r w:rsidRPr="00D838A7">
        <w:rPr>
          <w:rFonts w:ascii="Times New Roman" w:hAnsi="Times New Roman" w:cs="Times New Roman"/>
          <w:sz w:val="20"/>
          <w:szCs w:val="20"/>
        </w:rPr>
        <w:t xml:space="preserve"> </w:t>
      </w:r>
      <w:r w:rsidR="009B7139" w:rsidRPr="00D838A7">
        <w:rPr>
          <w:rFonts w:ascii="Times New Roman" w:hAnsi="Times New Roman" w:cs="Times New Roman"/>
          <w:sz w:val="20"/>
          <w:szCs w:val="20"/>
        </w:rPr>
        <w:t xml:space="preserve">and associated muscles </w:t>
      </w:r>
      <w:r w:rsidRPr="00D838A7">
        <w:rPr>
          <w:rFonts w:ascii="Times New Roman" w:hAnsi="Times New Roman" w:cs="Times New Roman"/>
          <w:sz w:val="20"/>
          <w:szCs w:val="20"/>
        </w:rPr>
        <w:t xml:space="preserve">which </w:t>
      </w:r>
      <w:r w:rsidR="00921BD5" w:rsidRPr="00D838A7">
        <w:rPr>
          <w:rFonts w:ascii="Times New Roman" w:hAnsi="Times New Roman" w:cs="Times New Roman"/>
          <w:sz w:val="20"/>
          <w:szCs w:val="20"/>
        </w:rPr>
        <w:t>are</w:t>
      </w:r>
      <w:r w:rsidRPr="00D838A7">
        <w:rPr>
          <w:rFonts w:ascii="Times New Roman" w:hAnsi="Times New Roman" w:cs="Times New Roman"/>
          <w:sz w:val="20"/>
          <w:szCs w:val="20"/>
        </w:rPr>
        <w:t xml:space="preserve"> responsible for their very loud </w:t>
      </w:r>
      <w:r w:rsidR="00BB1227" w:rsidRPr="00D838A7">
        <w:rPr>
          <w:rFonts w:ascii="Times New Roman" w:hAnsi="Times New Roman" w:cs="Times New Roman"/>
          <w:sz w:val="20"/>
          <w:szCs w:val="20"/>
        </w:rPr>
        <w:t>calls</w:t>
      </w:r>
      <w:r w:rsidRPr="007A5F64">
        <w:rPr>
          <w:rFonts w:ascii="Times New Roman" w:hAnsi="Times New Roman" w:cs="Times New Roman"/>
          <w:sz w:val="20"/>
          <w:szCs w:val="20"/>
          <w:highlight w:val="yellow"/>
        </w:rPr>
        <w:t>.</w:t>
      </w:r>
      <w:r w:rsidR="002A4FA4" w:rsidRPr="007A5F64">
        <w:rPr>
          <w:rFonts w:ascii="Times New Roman" w:hAnsi="Times New Roman" w:cs="Times New Roman"/>
          <w:sz w:val="20"/>
          <w:szCs w:val="20"/>
        </w:rPr>
        <w:t xml:space="preserve">  </w:t>
      </w:r>
      <w:r w:rsidR="009B7139" w:rsidRPr="007A5F64">
        <w:rPr>
          <w:rFonts w:ascii="Times New Roman" w:hAnsi="Times New Roman" w:cs="Times New Roman"/>
          <w:sz w:val="20"/>
          <w:szCs w:val="20"/>
        </w:rPr>
        <w:t>In addition, t</w:t>
      </w:r>
      <w:r w:rsidR="002A4FA4" w:rsidRPr="007A5F64">
        <w:rPr>
          <w:rFonts w:ascii="Times New Roman" w:hAnsi="Times New Roman" w:cs="Times New Roman"/>
          <w:sz w:val="20"/>
          <w:szCs w:val="20"/>
        </w:rPr>
        <w:t xml:space="preserve">apaculos have a </w:t>
      </w:r>
      <w:r w:rsidR="00466C46">
        <w:rPr>
          <w:rFonts w:ascii="Times New Roman" w:hAnsi="Times New Roman" w:cs="Times New Roman"/>
          <w:sz w:val="20"/>
          <w:szCs w:val="20"/>
        </w:rPr>
        <w:t xml:space="preserve">plate-like </w:t>
      </w:r>
      <w:r w:rsidR="002A4FA4" w:rsidRPr="007A5F64">
        <w:rPr>
          <w:rFonts w:ascii="Times New Roman" w:hAnsi="Times New Roman" w:cs="Times New Roman"/>
          <w:sz w:val="20"/>
          <w:szCs w:val="20"/>
        </w:rPr>
        <w:t>cover</w:t>
      </w:r>
      <w:r w:rsidR="00CD36C2">
        <w:rPr>
          <w:rFonts w:ascii="Times New Roman" w:hAnsi="Times New Roman" w:cs="Times New Roman"/>
          <w:sz w:val="20"/>
          <w:szCs w:val="20"/>
        </w:rPr>
        <w:t>ing</w:t>
      </w:r>
      <w:r w:rsidR="002A4FA4" w:rsidRPr="007A5F64">
        <w:rPr>
          <w:rFonts w:ascii="Times New Roman" w:hAnsi="Times New Roman" w:cs="Times New Roman"/>
          <w:sz w:val="20"/>
          <w:szCs w:val="20"/>
        </w:rPr>
        <w:t xml:space="preserve"> over the nostrils which </w:t>
      </w:r>
      <w:r w:rsidR="009B7139" w:rsidRPr="007A5F64">
        <w:rPr>
          <w:rFonts w:ascii="Times New Roman" w:hAnsi="Times New Roman" w:cs="Times New Roman"/>
          <w:sz w:val="20"/>
          <w:szCs w:val="20"/>
        </w:rPr>
        <w:t>explains</w:t>
      </w:r>
      <w:r w:rsidR="002A4FA4" w:rsidRPr="007A5F64">
        <w:rPr>
          <w:rFonts w:ascii="Times New Roman" w:hAnsi="Times New Roman" w:cs="Times New Roman"/>
          <w:sz w:val="20"/>
          <w:szCs w:val="20"/>
        </w:rPr>
        <w:t xml:space="preserve"> th</w:t>
      </w:r>
      <w:r w:rsidR="009B7139" w:rsidRPr="007A5F64">
        <w:rPr>
          <w:rFonts w:ascii="Times New Roman" w:hAnsi="Times New Roman" w:cs="Times New Roman"/>
          <w:sz w:val="20"/>
          <w:szCs w:val="20"/>
        </w:rPr>
        <w:t>eir</w:t>
      </w:r>
      <w:r w:rsidR="002A4FA4" w:rsidRPr="007A5F64">
        <w:rPr>
          <w:rFonts w:ascii="Times New Roman" w:hAnsi="Times New Roman" w:cs="Times New Roman"/>
          <w:sz w:val="20"/>
          <w:szCs w:val="20"/>
        </w:rPr>
        <w:t xml:space="preserve"> family name </w:t>
      </w:r>
      <w:proofErr w:type="spellStart"/>
      <w:r w:rsidR="002A4FA4" w:rsidRPr="007A5F64">
        <w:rPr>
          <w:rFonts w:ascii="Times New Roman" w:hAnsi="Times New Roman" w:cs="Times New Roman"/>
          <w:sz w:val="20"/>
          <w:szCs w:val="20"/>
        </w:rPr>
        <w:t>Rhinocryp</w:t>
      </w:r>
      <w:r w:rsidR="009B7139" w:rsidRPr="007A5F64">
        <w:rPr>
          <w:rFonts w:ascii="Times New Roman" w:hAnsi="Times New Roman" w:cs="Times New Roman"/>
          <w:sz w:val="20"/>
          <w:szCs w:val="20"/>
        </w:rPr>
        <w:t>ti</w:t>
      </w:r>
      <w:r w:rsidR="002A4FA4" w:rsidRPr="007A5F64">
        <w:rPr>
          <w:rFonts w:ascii="Times New Roman" w:hAnsi="Times New Roman" w:cs="Times New Roman"/>
          <w:sz w:val="20"/>
          <w:szCs w:val="20"/>
        </w:rPr>
        <w:t>dae</w:t>
      </w:r>
      <w:proofErr w:type="spellEnd"/>
      <w:r w:rsidR="002A4FA4" w:rsidRPr="007A5F64">
        <w:rPr>
          <w:rFonts w:ascii="Times New Roman" w:hAnsi="Times New Roman" w:cs="Times New Roman"/>
          <w:sz w:val="20"/>
          <w:szCs w:val="20"/>
        </w:rPr>
        <w:t xml:space="preserve"> which means “covered nose”.</w:t>
      </w:r>
      <w:r w:rsidR="00F4554A" w:rsidRPr="007A5F64">
        <w:rPr>
          <w:rFonts w:ascii="Times New Roman" w:hAnsi="Times New Roman" w:cs="Times New Roman"/>
          <w:sz w:val="20"/>
          <w:szCs w:val="20"/>
        </w:rPr>
        <w:t xml:space="preserve">  And, once you have watched a few tapaculos you will note how they </w:t>
      </w:r>
      <w:r w:rsidR="00CD36C2">
        <w:rPr>
          <w:rFonts w:ascii="Times New Roman" w:hAnsi="Times New Roman" w:cs="Times New Roman"/>
          <w:sz w:val="20"/>
          <w:szCs w:val="20"/>
        </w:rPr>
        <w:t>generally</w:t>
      </w:r>
      <w:r w:rsidR="00F4554A" w:rsidRPr="007A5F64">
        <w:rPr>
          <w:rFonts w:ascii="Times New Roman" w:hAnsi="Times New Roman" w:cs="Times New Roman"/>
          <w:sz w:val="20"/>
          <w:szCs w:val="20"/>
        </w:rPr>
        <w:t xml:space="preserve"> lean forward, exposing even more their uncovered rump.  Their short roundish wings result in an inability to fly far, but their ability to run fast, their highly camouflaged plumage and prominent upwards tail no doubt all form part of their protective </w:t>
      </w:r>
      <w:r w:rsidR="006C6FED" w:rsidRPr="007A5F64">
        <w:rPr>
          <w:rFonts w:ascii="Times New Roman" w:hAnsi="Times New Roman" w:cs="Times New Roman"/>
          <w:sz w:val="20"/>
          <w:szCs w:val="20"/>
        </w:rPr>
        <w:t>‘</w:t>
      </w:r>
      <w:r w:rsidR="00F4554A" w:rsidRPr="007A5F64">
        <w:rPr>
          <w:rFonts w:ascii="Times New Roman" w:hAnsi="Times New Roman" w:cs="Times New Roman"/>
          <w:sz w:val="20"/>
          <w:szCs w:val="20"/>
        </w:rPr>
        <w:t>gear</w:t>
      </w:r>
      <w:r w:rsidR="006C6FED" w:rsidRPr="007A5F64">
        <w:rPr>
          <w:rFonts w:ascii="Times New Roman" w:hAnsi="Times New Roman" w:cs="Times New Roman"/>
          <w:sz w:val="20"/>
          <w:szCs w:val="20"/>
        </w:rPr>
        <w:t>’</w:t>
      </w:r>
      <w:r w:rsidR="00F4554A" w:rsidRPr="007A5F64">
        <w:rPr>
          <w:rFonts w:ascii="Times New Roman" w:hAnsi="Times New Roman" w:cs="Times New Roman"/>
          <w:sz w:val="20"/>
          <w:szCs w:val="20"/>
        </w:rPr>
        <w:t xml:space="preserve"> to evade overhead predators.</w:t>
      </w:r>
    </w:p>
    <w:p w14:paraId="339F0C46" w14:textId="039D7BFE" w:rsidR="00D42CE6" w:rsidRPr="007A5F64" w:rsidRDefault="00D42CE6" w:rsidP="00D42CE6">
      <w:pPr>
        <w:spacing w:line="360" w:lineRule="auto"/>
        <w:rPr>
          <w:rFonts w:ascii="Times New Roman" w:hAnsi="Times New Roman" w:cs="Times New Roman"/>
          <w:sz w:val="20"/>
          <w:szCs w:val="20"/>
        </w:rPr>
      </w:pPr>
      <w:r w:rsidRPr="007A5F64">
        <w:rPr>
          <w:rFonts w:ascii="Times New Roman" w:hAnsi="Times New Roman" w:cs="Times New Roman"/>
          <w:sz w:val="20"/>
          <w:szCs w:val="20"/>
        </w:rPr>
        <w:t xml:space="preserve">Birding has taken many of us adventurers on wonderful tours throughout Mexico, Central </w:t>
      </w:r>
      <w:proofErr w:type="gramStart"/>
      <w:r w:rsidRPr="007A5F64">
        <w:rPr>
          <w:rFonts w:ascii="Times New Roman" w:hAnsi="Times New Roman" w:cs="Times New Roman"/>
          <w:sz w:val="20"/>
          <w:szCs w:val="20"/>
        </w:rPr>
        <w:t>America</w:t>
      </w:r>
      <w:proofErr w:type="gramEnd"/>
      <w:r w:rsidRPr="007A5F64">
        <w:rPr>
          <w:rFonts w:ascii="Times New Roman" w:hAnsi="Times New Roman" w:cs="Times New Roman"/>
          <w:sz w:val="20"/>
          <w:szCs w:val="20"/>
        </w:rPr>
        <w:t xml:space="preserve"> and South America.  There are hundreds of fascinating bird species in the neotropics, but I was always especially curious to </w:t>
      </w:r>
      <w:proofErr w:type="gramStart"/>
      <w:r w:rsidRPr="007A5F64">
        <w:rPr>
          <w:rFonts w:ascii="Times New Roman" w:hAnsi="Times New Roman" w:cs="Times New Roman"/>
          <w:sz w:val="20"/>
          <w:szCs w:val="20"/>
        </w:rPr>
        <w:t>actually see</w:t>
      </w:r>
      <w:proofErr w:type="gramEnd"/>
      <w:r w:rsidRPr="007A5F64">
        <w:rPr>
          <w:rFonts w:ascii="Times New Roman" w:hAnsi="Times New Roman" w:cs="Times New Roman"/>
          <w:sz w:val="20"/>
          <w:szCs w:val="20"/>
        </w:rPr>
        <w:t xml:space="preserve"> the birds with the covered nos</w:t>
      </w:r>
      <w:r w:rsidR="007A5F64" w:rsidRPr="007A5F64">
        <w:rPr>
          <w:rFonts w:ascii="Times New Roman" w:hAnsi="Times New Roman" w:cs="Times New Roman"/>
          <w:sz w:val="20"/>
          <w:szCs w:val="20"/>
        </w:rPr>
        <w:t>trils</w:t>
      </w:r>
      <w:r w:rsidRPr="007A5F64">
        <w:rPr>
          <w:rFonts w:ascii="Times New Roman" w:hAnsi="Times New Roman" w:cs="Times New Roman"/>
          <w:sz w:val="20"/>
          <w:szCs w:val="20"/>
        </w:rPr>
        <w:t xml:space="preserve"> and the uncovered rump.  However, my first tapaculo was not until 1991 in the Ecuadorian Amazon.  One perfect day I watched a stunning Rusty-belted Tapaculo (</w:t>
      </w:r>
      <w:proofErr w:type="spellStart"/>
      <w:r w:rsidRPr="007A5F64">
        <w:rPr>
          <w:rFonts w:ascii="Times New Roman" w:hAnsi="Times New Roman" w:cs="Times New Roman"/>
          <w:i/>
          <w:iCs/>
          <w:sz w:val="20"/>
          <w:szCs w:val="20"/>
        </w:rPr>
        <w:t>Liosceles</w:t>
      </w:r>
      <w:proofErr w:type="spellEnd"/>
      <w:r w:rsidRPr="007A5F64">
        <w:rPr>
          <w:rFonts w:ascii="Times New Roman" w:hAnsi="Times New Roman" w:cs="Times New Roman"/>
          <w:i/>
          <w:iCs/>
          <w:sz w:val="20"/>
          <w:szCs w:val="20"/>
        </w:rPr>
        <w:t xml:space="preserve"> </w:t>
      </w:r>
      <w:proofErr w:type="spellStart"/>
      <w:r w:rsidRPr="007A5F64">
        <w:rPr>
          <w:rFonts w:ascii="Times New Roman" w:hAnsi="Times New Roman" w:cs="Times New Roman"/>
          <w:i/>
          <w:iCs/>
          <w:sz w:val="20"/>
          <w:szCs w:val="20"/>
        </w:rPr>
        <w:t>thoracicus</w:t>
      </w:r>
      <w:proofErr w:type="spellEnd"/>
      <w:r w:rsidRPr="007A5F64">
        <w:rPr>
          <w:rFonts w:ascii="Times New Roman" w:hAnsi="Times New Roman" w:cs="Times New Roman"/>
          <w:sz w:val="20"/>
          <w:szCs w:val="20"/>
        </w:rPr>
        <w:t xml:space="preserve">) as he performed his rapid ‘moonwalk’ backwards on the ground while emitting a loud long fast series of hoots, all of which was rather bizarre to experience.  Then the following year I watched a nice </w:t>
      </w:r>
      <w:r w:rsidR="00352CC4">
        <w:rPr>
          <w:rFonts w:ascii="Times New Roman" w:hAnsi="Times New Roman" w:cs="Times New Roman"/>
          <w:sz w:val="20"/>
          <w:szCs w:val="20"/>
        </w:rPr>
        <w:t xml:space="preserve">‘mouse-like zoom </w:t>
      </w:r>
      <w:r w:rsidR="00352CC4">
        <w:rPr>
          <w:rFonts w:ascii="Times New Roman" w:hAnsi="Times New Roman" w:cs="Times New Roman"/>
          <w:sz w:val="20"/>
          <w:szCs w:val="20"/>
        </w:rPr>
        <w:lastRenderedPageBreak/>
        <w:t xml:space="preserve">around a tree’ </w:t>
      </w:r>
      <w:r w:rsidR="00352CC4" w:rsidRPr="00C52387">
        <w:rPr>
          <w:rFonts w:ascii="Times New Roman" w:hAnsi="Times New Roman" w:cs="Times New Roman"/>
          <w:sz w:val="20"/>
          <w:szCs w:val="20"/>
        </w:rPr>
        <w:t xml:space="preserve">performance of the equally </w:t>
      </w:r>
      <w:r w:rsidR="00352CC4">
        <w:rPr>
          <w:rFonts w:ascii="Times New Roman" w:hAnsi="Times New Roman" w:cs="Times New Roman"/>
          <w:sz w:val="20"/>
          <w:szCs w:val="20"/>
        </w:rPr>
        <w:t>bizarre</w:t>
      </w:r>
      <w:r w:rsidR="00352CC4" w:rsidRPr="00C52387">
        <w:rPr>
          <w:rFonts w:ascii="Times New Roman" w:hAnsi="Times New Roman" w:cs="Times New Roman"/>
          <w:sz w:val="20"/>
          <w:szCs w:val="20"/>
        </w:rPr>
        <w:t xml:space="preserve"> although not as fancy</w:t>
      </w:r>
      <w:r w:rsidR="00352CC4">
        <w:rPr>
          <w:rFonts w:ascii="Times New Roman" w:hAnsi="Times New Roman" w:cs="Times New Roman"/>
          <w:sz w:val="20"/>
          <w:szCs w:val="20"/>
        </w:rPr>
        <w:t xml:space="preserve"> </w:t>
      </w:r>
      <w:r w:rsidR="00352CC4" w:rsidRPr="00C52387">
        <w:rPr>
          <w:rFonts w:ascii="Times New Roman" w:hAnsi="Times New Roman" w:cs="Times New Roman"/>
          <w:sz w:val="20"/>
          <w:szCs w:val="20"/>
        </w:rPr>
        <w:t xml:space="preserve">Slaty </w:t>
      </w:r>
      <w:proofErr w:type="spellStart"/>
      <w:r w:rsidR="00352CC4" w:rsidRPr="00C52387">
        <w:rPr>
          <w:rFonts w:ascii="Times New Roman" w:hAnsi="Times New Roman" w:cs="Times New Roman"/>
          <w:sz w:val="20"/>
          <w:szCs w:val="20"/>
        </w:rPr>
        <w:t>Bristlefront</w:t>
      </w:r>
      <w:proofErr w:type="spellEnd"/>
      <w:r w:rsidR="00352CC4" w:rsidRPr="00C52387">
        <w:rPr>
          <w:rFonts w:ascii="Times New Roman" w:hAnsi="Times New Roman" w:cs="Times New Roman"/>
          <w:sz w:val="20"/>
          <w:szCs w:val="20"/>
        </w:rPr>
        <w:t xml:space="preserve"> </w:t>
      </w:r>
      <w:r w:rsidR="00352CC4" w:rsidRPr="0035066C">
        <w:rPr>
          <w:rFonts w:ascii="Times New Roman" w:hAnsi="Times New Roman" w:cs="Times New Roman"/>
          <w:sz w:val="20"/>
          <w:szCs w:val="20"/>
        </w:rPr>
        <w:t>(</w:t>
      </w:r>
      <w:proofErr w:type="spellStart"/>
      <w:r w:rsidR="0035066C" w:rsidRPr="0035066C">
        <w:rPr>
          <w:rFonts w:ascii="Times New Roman" w:hAnsi="Times New Roman" w:cs="Times New Roman"/>
          <w:i/>
          <w:iCs/>
          <w:sz w:val="20"/>
          <w:szCs w:val="20"/>
        </w:rPr>
        <w:t>Merulaxis</w:t>
      </w:r>
      <w:proofErr w:type="spellEnd"/>
      <w:r w:rsidR="0035066C" w:rsidRPr="0035066C">
        <w:rPr>
          <w:rFonts w:ascii="Times New Roman" w:hAnsi="Times New Roman" w:cs="Times New Roman"/>
          <w:i/>
          <w:iCs/>
          <w:sz w:val="20"/>
          <w:szCs w:val="20"/>
        </w:rPr>
        <w:t xml:space="preserve"> </w:t>
      </w:r>
      <w:proofErr w:type="spellStart"/>
      <w:r w:rsidR="0035066C" w:rsidRPr="0035066C">
        <w:rPr>
          <w:rFonts w:ascii="Times New Roman" w:hAnsi="Times New Roman" w:cs="Times New Roman"/>
          <w:i/>
          <w:iCs/>
          <w:sz w:val="20"/>
          <w:szCs w:val="20"/>
        </w:rPr>
        <w:t>ater</w:t>
      </w:r>
      <w:proofErr w:type="spellEnd"/>
      <w:r w:rsidR="00352CC4" w:rsidRPr="0035066C">
        <w:rPr>
          <w:rFonts w:ascii="Times New Roman" w:hAnsi="Times New Roman" w:cs="Times New Roman"/>
          <w:sz w:val="20"/>
          <w:szCs w:val="20"/>
        </w:rPr>
        <w:t>)</w:t>
      </w:r>
      <w:r w:rsidR="00352CC4" w:rsidRPr="0035066C">
        <w:rPr>
          <w:rFonts w:ascii="Times New Roman" w:hAnsi="Times New Roman" w:cs="Times New Roman"/>
          <w:sz w:val="20"/>
          <w:szCs w:val="20"/>
        </w:rPr>
        <w:t xml:space="preserve"> </w:t>
      </w:r>
      <w:r w:rsidRPr="0035066C">
        <w:rPr>
          <w:rFonts w:ascii="Times New Roman" w:hAnsi="Times New Roman" w:cs="Times New Roman"/>
          <w:sz w:val="20"/>
          <w:szCs w:val="20"/>
        </w:rPr>
        <w:t>near</w:t>
      </w:r>
      <w:r w:rsidRPr="007A5F64">
        <w:rPr>
          <w:rFonts w:ascii="Times New Roman" w:hAnsi="Times New Roman" w:cs="Times New Roman"/>
          <w:sz w:val="20"/>
          <w:szCs w:val="20"/>
        </w:rPr>
        <w:t xml:space="preserve"> the Hotel do </w:t>
      </w:r>
      <w:proofErr w:type="spellStart"/>
      <w:r w:rsidRPr="007A5F64">
        <w:rPr>
          <w:rFonts w:ascii="Times New Roman" w:hAnsi="Times New Roman" w:cs="Times New Roman"/>
          <w:sz w:val="20"/>
          <w:szCs w:val="20"/>
        </w:rPr>
        <w:t>Ypé</w:t>
      </w:r>
      <w:proofErr w:type="spellEnd"/>
      <w:r w:rsidRPr="007A5F64">
        <w:rPr>
          <w:rFonts w:ascii="Times New Roman" w:hAnsi="Times New Roman" w:cs="Times New Roman"/>
          <w:sz w:val="20"/>
          <w:szCs w:val="20"/>
        </w:rPr>
        <w:t xml:space="preserve"> in southeastern Brazil.  It is a delight and honor to see these difficult-to-find species, and now to have three species of tapaculo encircling my house at RLG is rather hard to believe.  </w:t>
      </w:r>
    </w:p>
    <w:p w14:paraId="6D533F60" w14:textId="1040FA4F" w:rsidR="00D42CE6" w:rsidRPr="00AA2CF3" w:rsidRDefault="00D42CE6" w:rsidP="00D42CE6">
      <w:pPr>
        <w:spacing w:line="360" w:lineRule="auto"/>
        <w:rPr>
          <w:rFonts w:ascii="Times New Roman" w:hAnsi="Times New Roman" w:cs="Times New Roman"/>
          <w:sz w:val="20"/>
          <w:szCs w:val="20"/>
          <w:u w:val="words"/>
        </w:rPr>
      </w:pPr>
      <w:r w:rsidRPr="007A5F64">
        <w:rPr>
          <w:rFonts w:ascii="Times New Roman" w:hAnsi="Times New Roman" w:cs="Times New Roman"/>
          <w:sz w:val="20"/>
          <w:szCs w:val="20"/>
        </w:rPr>
        <w:t>For birders, tapaculos are divided into the fancy ones and the plain ones.  At RLG we have two plain</w:t>
      </w:r>
      <w:r w:rsidR="00352CC4">
        <w:rPr>
          <w:rFonts w:ascii="Times New Roman" w:hAnsi="Times New Roman" w:cs="Times New Roman"/>
          <w:sz w:val="20"/>
          <w:szCs w:val="20"/>
        </w:rPr>
        <w:t xml:space="preserve"> species</w:t>
      </w:r>
      <w:r w:rsidRPr="007A5F64">
        <w:rPr>
          <w:rFonts w:ascii="Times New Roman" w:hAnsi="Times New Roman" w:cs="Times New Roman"/>
          <w:sz w:val="20"/>
          <w:szCs w:val="20"/>
        </w:rPr>
        <w:t>, the Nariño Tapaculo (</w:t>
      </w:r>
      <w:proofErr w:type="spellStart"/>
      <w:r w:rsidRPr="007A5F64">
        <w:rPr>
          <w:rFonts w:ascii="Times New Roman" w:hAnsi="Times New Roman" w:cs="Times New Roman"/>
          <w:i/>
          <w:iCs/>
          <w:sz w:val="20"/>
          <w:szCs w:val="20"/>
        </w:rPr>
        <w:t>Scytalopus</w:t>
      </w:r>
      <w:proofErr w:type="spellEnd"/>
      <w:r w:rsidRPr="007A5F64">
        <w:rPr>
          <w:rFonts w:ascii="Times New Roman" w:hAnsi="Times New Roman" w:cs="Times New Roman"/>
          <w:i/>
          <w:iCs/>
          <w:sz w:val="20"/>
          <w:szCs w:val="20"/>
        </w:rPr>
        <w:t xml:space="preserve"> </w:t>
      </w:r>
      <w:proofErr w:type="spellStart"/>
      <w:r w:rsidRPr="007A5F64">
        <w:rPr>
          <w:rFonts w:ascii="Times New Roman" w:hAnsi="Times New Roman" w:cs="Times New Roman"/>
          <w:i/>
          <w:iCs/>
          <w:sz w:val="20"/>
          <w:szCs w:val="20"/>
        </w:rPr>
        <w:t>vicinior</w:t>
      </w:r>
      <w:proofErr w:type="spellEnd"/>
      <w:r w:rsidRPr="007A5F64">
        <w:rPr>
          <w:rFonts w:ascii="Times New Roman" w:hAnsi="Times New Roman" w:cs="Times New Roman"/>
          <w:sz w:val="20"/>
          <w:szCs w:val="20"/>
        </w:rPr>
        <w:t>) and the Spillman’s Tapaculo (</w:t>
      </w:r>
      <w:proofErr w:type="spellStart"/>
      <w:r w:rsidRPr="007A5F64">
        <w:rPr>
          <w:rFonts w:ascii="Times New Roman" w:hAnsi="Times New Roman" w:cs="Times New Roman"/>
          <w:i/>
          <w:iCs/>
          <w:sz w:val="20"/>
          <w:szCs w:val="20"/>
        </w:rPr>
        <w:t>Scytalopus</w:t>
      </w:r>
      <w:proofErr w:type="spellEnd"/>
      <w:r w:rsidRPr="007A5F64">
        <w:rPr>
          <w:rFonts w:ascii="Times New Roman" w:hAnsi="Times New Roman" w:cs="Times New Roman"/>
          <w:i/>
          <w:iCs/>
          <w:sz w:val="20"/>
          <w:szCs w:val="20"/>
        </w:rPr>
        <w:t xml:space="preserve"> </w:t>
      </w:r>
      <w:proofErr w:type="spellStart"/>
      <w:r w:rsidRPr="007A5F64">
        <w:rPr>
          <w:rFonts w:ascii="Times New Roman" w:hAnsi="Times New Roman" w:cs="Times New Roman"/>
          <w:i/>
          <w:iCs/>
          <w:sz w:val="20"/>
          <w:szCs w:val="20"/>
        </w:rPr>
        <w:t>spillmanni</w:t>
      </w:r>
      <w:proofErr w:type="spellEnd"/>
      <w:r w:rsidRPr="007A5F64">
        <w:rPr>
          <w:rFonts w:ascii="Times New Roman" w:hAnsi="Times New Roman" w:cs="Times New Roman"/>
          <w:sz w:val="20"/>
          <w:szCs w:val="20"/>
        </w:rPr>
        <w:t xml:space="preserve">), both small and dark </w:t>
      </w:r>
      <w:r w:rsidR="002C3730" w:rsidRPr="007A5F64">
        <w:rPr>
          <w:rFonts w:ascii="Times New Roman" w:hAnsi="Times New Roman" w:cs="Times New Roman"/>
          <w:sz w:val="20"/>
          <w:szCs w:val="20"/>
        </w:rPr>
        <w:t>blackish gray</w:t>
      </w:r>
      <w:r w:rsidRPr="007A5F64">
        <w:rPr>
          <w:rFonts w:ascii="Times New Roman" w:hAnsi="Times New Roman" w:cs="Times New Roman"/>
          <w:sz w:val="20"/>
          <w:szCs w:val="20"/>
        </w:rPr>
        <w:t xml:space="preserve"> with </w:t>
      </w:r>
      <w:r w:rsidR="00CD36C2">
        <w:rPr>
          <w:rFonts w:ascii="Times New Roman" w:hAnsi="Times New Roman" w:cs="Times New Roman"/>
          <w:sz w:val="20"/>
          <w:szCs w:val="20"/>
        </w:rPr>
        <w:t xml:space="preserve">shades of brown on the </w:t>
      </w:r>
      <w:r w:rsidR="00352CC4">
        <w:rPr>
          <w:rFonts w:ascii="Times New Roman" w:hAnsi="Times New Roman" w:cs="Times New Roman"/>
          <w:sz w:val="20"/>
          <w:szCs w:val="20"/>
        </w:rPr>
        <w:t xml:space="preserve">flanks </w:t>
      </w:r>
      <w:r w:rsidRPr="007A5F64">
        <w:rPr>
          <w:rFonts w:ascii="Times New Roman" w:hAnsi="Times New Roman" w:cs="Times New Roman"/>
          <w:sz w:val="20"/>
          <w:szCs w:val="20"/>
        </w:rPr>
        <w:t xml:space="preserve">and rump.  Once considered just one species, a landmark study published in </w:t>
      </w:r>
      <w:r w:rsidR="00CD36C2">
        <w:rPr>
          <w:rFonts w:ascii="Times New Roman" w:hAnsi="Times New Roman" w:cs="Times New Roman"/>
          <w:sz w:val="20"/>
          <w:szCs w:val="20"/>
        </w:rPr>
        <w:t xml:space="preserve">1997 </w:t>
      </w:r>
      <w:r w:rsidRPr="007A5F64">
        <w:rPr>
          <w:rFonts w:ascii="Times New Roman" w:hAnsi="Times New Roman" w:cs="Times New Roman"/>
          <w:sz w:val="20"/>
          <w:szCs w:val="20"/>
        </w:rPr>
        <w:t>by Nie</w:t>
      </w:r>
      <w:r w:rsidR="00CD36C2">
        <w:rPr>
          <w:rFonts w:ascii="Times New Roman" w:hAnsi="Times New Roman" w:cs="Times New Roman"/>
          <w:sz w:val="20"/>
          <w:szCs w:val="20"/>
        </w:rPr>
        <w:t>ls</w:t>
      </w:r>
      <w:r w:rsidRPr="007A5F64">
        <w:rPr>
          <w:rFonts w:ascii="Times New Roman" w:hAnsi="Times New Roman" w:cs="Times New Roman"/>
          <w:sz w:val="20"/>
          <w:szCs w:val="20"/>
        </w:rPr>
        <w:t xml:space="preserve"> </w:t>
      </w:r>
      <w:proofErr w:type="spellStart"/>
      <w:r w:rsidRPr="007A5F64">
        <w:rPr>
          <w:rFonts w:ascii="Times New Roman" w:hAnsi="Times New Roman" w:cs="Times New Roman"/>
          <w:sz w:val="20"/>
          <w:szCs w:val="20"/>
        </w:rPr>
        <w:t>Krabbe</w:t>
      </w:r>
      <w:proofErr w:type="spellEnd"/>
      <w:r w:rsidRPr="007A5F64">
        <w:rPr>
          <w:rFonts w:ascii="Times New Roman" w:hAnsi="Times New Roman" w:cs="Times New Roman"/>
          <w:sz w:val="20"/>
          <w:szCs w:val="20"/>
        </w:rPr>
        <w:t xml:space="preserve"> and based along the roads and sites near RLG’s upper properties described these two as different species, with the Nariño being the lower elevation species and the Spillman’s the upper elevation species, although at RLG and even behind my house they overlap continually.  Being close to impossible to </w:t>
      </w:r>
      <w:proofErr w:type="gramStart"/>
      <w:r w:rsidRPr="007A5F64">
        <w:rPr>
          <w:rFonts w:ascii="Times New Roman" w:hAnsi="Times New Roman" w:cs="Times New Roman"/>
          <w:sz w:val="20"/>
          <w:szCs w:val="20"/>
        </w:rPr>
        <w:t>actually see</w:t>
      </w:r>
      <w:proofErr w:type="gramEnd"/>
      <w:r w:rsidRPr="007A5F64">
        <w:rPr>
          <w:rFonts w:ascii="Times New Roman" w:hAnsi="Times New Roman" w:cs="Times New Roman"/>
          <w:sz w:val="20"/>
          <w:szCs w:val="20"/>
        </w:rPr>
        <w:t xml:space="preserve"> and decidedly impossible to photograph, each has a very distinct call which formed the basis of the splitting of the single species into two species and allows </w:t>
      </w:r>
      <w:r w:rsidR="00E06766">
        <w:rPr>
          <w:rFonts w:ascii="Times New Roman" w:hAnsi="Times New Roman" w:cs="Times New Roman"/>
          <w:sz w:val="20"/>
          <w:szCs w:val="20"/>
        </w:rPr>
        <w:t>birders</w:t>
      </w:r>
      <w:r w:rsidRPr="007A5F64">
        <w:rPr>
          <w:rFonts w:ascii="Times New Roman" w:hAnsi="Times New Roman" w:cs="Times New Roman"/>
          <w:sz w:val="20"/>
          <w:szCs w:val="20"/>
        </w:rPr>
        <w:t xml:space="preserve"> to know which invisible tapaculo is nearby.</w:t>
      </w:r>
      <w:r w:rsidR="00AA2CF3">
        <w:rPr>
          <w:rFonts w:ascii="Times New Roman" w:hAnsi="Times New Roman" w:cs="Times New Roman"/>
          <w:sz w:val="20"/>
          <w:szCs w:val="20"/>
        </w:rPr>
        <w:t xml:space="preserve">  According to experts, “The systematics of the genus </w:t>
      </w:r>
      <w:proofErr w:type="spellStart"/>
      <w:r w:rsidR="00AA2CF3" w:rsidRPr="00AA2CF3">
        <w:rPr>
          <w:rFonts w:ascii="Times New Roman" w:hAnsi="Times New Roman" w:cs="Times New Roman"/>
          <w:i/>
          <w:iCs/>
          <w:sz w:val="20"/>
          <w:szCs w:val="20"/>
        </w:rPr>
        <w:t>Scytalopus</w:t>
      </w:r>
      <w:proofErr w:type="spellEnd"/>
      <w:r w:rsidR="00AA2CF3" w:rsidRPr="00AA2CF3">
        <w:rPr>
          <w:rFonts w:ascii="Times New Roman" w:hAnsi="Times New Roman" w:cs="Times New Roman"/>
          <w:i/>
          <w:iCs/>
          <w:sz w:val="20"/>
          <w:szCs w:val="20"/>
        </w:rPr>
        <w:t xml:space="preserve"> </w:t>
      </w:r>
      <w:r w:rsidR="00AA2CF3" w:rsidRPr="00AA2CF3">
        <w:rPr>
          <w:rFonts w:ascii="Times New Roman" w:hAnsi="Times New Roman" w:cs="Times New Roman"/>
          <w:sz w:val="20"/>
          <w:szCs w:val="20"/>
        </w:rPr>
        <w:t>are among the most problem</w:t>
      </w:r>
      <w:r w:rsidR="00AA2CF3">
        <w:rPr>
          <w:rFonts w:ascii="Times New Roman" w:hAnsi="Times New Roman" w:cs="Times New Roman"/>
          <w:sz w:val="20"/>
          <w:szCs w:val="20"/>
        </w:rPr>
        <w:t>atic</w:t>
      </w:r>
      <w:r w:rsidR="00AA2CF3" w:rsidRPr="00AA2CF3">
        <w:rPr>
          <w:rFonts w:ascii="Times New Roman" w:hAnsi="Times New Roman" w:cs="Times New Roman"/>
          <w:sz w:val="20"/>
          <w:szCs w:val="20"/>
        </w:rPr>
        <w:t xml:space="preserve"> within the entire avian class</w:t>
      </w:r>
      <w:r w:rsidR="00AA2CF3">
        <w:rPr>
          <w:rFonts w:ascii="Times New Roman" w:hAnsi="Times New Roman" w:cs="Times New Roman"/>
          <w:sz w:val="20"/>
          <w:szCs w:val="20"/>
        </w:rPr>
        <w:t>.”  And</w:t>
      </w:r>
      <w:r w:rsidR="0035066C">
        <w:rPr>
          <w:rFonts w:ascii="Times New Roman" w:hAnsi="Times New Roman" w:cs="Times New Roman"/>
          <w:sz w:val="20"/>
          <w:szCs w:val="20"/>
        </w:rPr>
        <w:t xml:space="preserve"> in fact</w:t>
      </w:r>
      <w:r w:rsidR="00AA2CF3">
        <w:rPr>
          <w:rFonts w:ascii="Times New Roman" w:hAnsi="Times New Roman" w:cs="Times New Roman"/>
          <w:sz w:val="20"/>
          <w:szCs w:val="20"/>
        </w:rPr>
        <w:t xml:space="preserve">, since 1970, 27 new species of </w:t>
      </w:r>
      <w:proofErr w:type="spellStart"/>
      <w:r w:rsidR="00AA2CF3">
        <w:rPr>
          <w:rFonts w:ascii="Times New Roman" w:hAnsi="Times New Roman" w:cs="Times New Roman"/>
          <w:sz w:val="20"/>
          <w:szCs w:val="20"/>
        </w:rPr>
        <w:t>Scytalopus</w:t>
      </w:r>
      <w:proofErr w:type="spellEnd"/>
      <w:r w:rsidR="00AA2CF3">
        <w:rPr>
          <w:rFonts w:ascii="Times New Roman" w:hAnsi="Times New Roman" w:cs="Times New Roman"/>
          <w:sz w:val="20"/>
          <w:szCs w:val="20"/>
        </w:rPr>
        <w:t xml:space="preserve"> have been described.  (</w:t>
      </w:r>
      <w:r w:rsidR="00AA2CF3">
        <w:rPr>
          <w:rFonts w:ascii="Times New Roman" w:hAnsi="Times New Roman" w:cs="Times New Roman"/>
          <w:sz w:val="20"/>
          <w:szCs w:val="20"/>
        </w:rPr>
        <w:t>P.750, Volume 8, HB</w:t>
      </w:r>
      <w:r w:rsidR="00AA2CF3" w:rsidRPr="00AA2CF3">
        <w:rPr>
          <w:rFonts w:ascii="Times New Roman" w:hAnsi="Times New Roman" w:cs="Times New Roman"/>
          <w:sz w:val="20"/>
          <w:szCs w:val="20"/>
        </w:rPr>
        <w:t>W</w:t>
      </w:r>
      <w:r w:rsidR="00AA2CF3">
        <w:rPr>
          <w:rFonts w:ascii="Times New Roman" w:hAnsi="Times New Roman" w:cs="Times New Roman"/>
          <w:sz w:val="20"/>
          <w:szCs w:val="20"/>
        </w:rPr>
        <w:t>)</w:t>
      </w:r>
      <w:r w:rsidR="00AA2CF3">
        <w:rPr>
          <w:rFonts w:ascii="Times New Roman" w:hAnsi="Times New Roman" w:cs="Times New Roman"/>
          <w:sz w:val="20"/>
          <w:szCs w:val="20"/>
        </w:rPr>
        <w:t xml:space="preserve">.  </w:t>
      </w:r>
    </w:p>
    <w:p w14:paraId="64B21E1D" w14:textId="77777777" w:rsidR="00D42CE6" w:rsidRPr="003C1433" w:rsidRDefault="00D42CE6" w:rsidP="00D42CE6">
      <w:pPr>
        <w:spacing w:line="360" w:lineRule="auto"/>
        <w:ind w:left="720"/>
        <w:jc w:val="center"/>
        <w:rPr>
          <w:rFonts w:ascii="Times New Roman" w:hAnsi="Times New Roman" w:cs="Times New Roman"/>
          <w:sz w:val="20"/>
          <w:szCs w:val="20"/>
        </w:rPr>
      </w:pPr>
      <w:r w:rsidRPr="003C1433">
        <w:rPr>
          <w:rFonts w:ascii="Times New Roman" w:hAnsi="Times New Roman" w:cs="Times New Roman"/>
          <w:noProof/>
          <w:sz w:val="20"/>
          <w:szCs w:val="20"/>
        </w:rPr>
        <w:drawing>
          <wp:inline distT="0" distB="0" distL="0" distR="0" wp14:anchorId="74F310ED" wp14:editId="4CB42AB3">
            <wp:extent cx="3426246" cy="3096895"/>
            <wp:effectExtent l="0" t="0" r="3175"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 cstate="print">
                      <a:extLst>
                        <a:ext uri="{BEBA8EAE-BF5A-486C-A8C5-ECC9F3942E4B}">
                          <a14:imgProps xmlns:a14="http://schemas.microsoft.com/office/drawing/2010/main">
                            <a14:imgLayer r:embed="rId6">
                              <a14:imgEffect>
                                <a14:sharpenSoften amount="50000"/>
                              </a14:imgEffect>
                              <a14:imgEffect>
                                <a14:colorTemperature colorTemp="5300"/>
                              </a14:imgEffect>
                              <a14:imgEffect>
                                <a14:brightnessContrast bright="20000" contrast="40000"/>
                              </a14:imgEffect>
                            </a14:imgLayer>
                          </a14:imgProps>
                        </a:ext>
                        <a:ext uri="{28A0092B-C50C-407E-A947-70E740481C1C}">
                          <a14:useLocalDpi xmlns:a14="http://schemas.microsoft.com/office/drawing/2010/main" val="0"/>
                        </a:ext>
                      </a:extLst>
                    </a:blip>
                    <a:srcRect r="29979"/>
                    <a:stretch/>
                  </pic:blipFill>
                  <pic:spPr bwMode="auto">
                    <a:xfrm>
                      <a:off x="0" y="0"/>
                      <a:ext cx="3434546" cy="3104397"/>
                    </a:xfrm>
                    <a:prstGeom prst="rect">
                      <a:avLst/>
                    </a:prstGeom>
                    <a:noFill/>
                    <a:ln>
                      <a:noFill/>
                    </a:ln>
                    <a:extLst>
                      <a:ext uri="{53640926-AAD7-44D8-BBD7-CCE9431645EC}">
                        <a14:shadowObscured xmlns:a14="http://schemas.microsoft.com/office/drawing/2010/main"/>
                      </a:ext>
                    </a:extLst>
                  </pic:spPr>
                </pic:pic>
              </a:graphicData>
            </a:graphic>
          </wp:inline>
        </w:drawing>
      </w:r>
    </w:p>
    <w:p w14:paraId="1471B431" w14:textId="5F1EE377" w:rsidR="00D42CE6" w:rsidRPr="00C52387" w:rsidRDefault="00C52387" w:rsidP="00C52387">
      <w:pPr>
        <w:spacing w:line="360" w:lineRule="auto"/>
        <w:ind w:left="1440"/>
        <w:rPr>
          <w:rFonts w:ascii="Times New Roman" w:hAnsi="Times New Roman" w:cs="Times New Roman"/>
          <w:sz w:val="18"/>
          <w:szCs w:val="18"/>
        </w:rPr>
      </w:pPr>
      <w:r>
        <w:rPr>
          <w:rFonts w:ascii="Times New Roman" w:hAnsi="Times New Roman" w:cs="Times New Roman"/>
          <w:sz w:val="18"/>
          <w:szCs w:val="18"/>
        </w:rPr>
        <w:t xml:space="preserve"> </w:t>
      </w:r>
      <w:r w:rsidR="00D42CE6" w:rsidRPr="003C1433">
        <w:rPr>
          <w:rFonts w:ascii="Times New Roman" w:hAnsi="Times New Roman" w:cs="Times New Roman"/>
          <w:sz w:val="18"/>
          <w:szCs w:val="18"/>
        </w:rPr>
        <w:t xml:space="preserve">At RLG our first recorded tapaculo was this Ocellated Tapaculo in 2009.  Its bright white spots and large </w:t>
      </w:r>
      <w:r w:rsidRPr="003C1433">
        <w:rPr>
          <w:rFonts w:ascii="Times New Roman" w:hAnsi="Times New Roman" w:cs="Times New Roman"/>
          <w:sz w:val="18"/>
          <w:szCs w:val="18"/>
        </w:rPr>
        <w:t xml:space="preserve">size </w:t>
      </w:r>
      <w:r>
        <w:rPr>
          <w:rFonts w:ascii="Times New Roman" w:hAnsi="Times New Roman" w:cs="Times New Roman"/>
          <w:sz w:val="18"/>
          <w:szCs w:val="18"/>
        </w:rPr>
        <w:t>make</w:t>
      </w:r>
      <w:r w:rsidR="00D42CE6" w:rsidRPr="003C1433">
        <w:rPr>
          <w:rFonts w:ascii="Times New Roman" w:hAnsi="Times New Roman" w:cs="Times New Roman"/>
          <w:sz w:val="18"/>
          <w:szCs w:val="18"/>
        </w:rPr>
        <w:t xml:space="preserve"> it easier to s</w:t>
      </w:r>
      <w:r>
        <w:rPr>
          <w:rFonts w:ascii="Times New Roman" w:hAnsi="Times New Roman" w:cs="Times New Roman"/>
          <w:sz w:val="18"/>
          <w:szCs w:val="18"/>
        </w:rPr>
        <w:t>ee</w:t>
      </w:r>
      <w:r w:rsidR="00D42CE6" w:rsidRPr="003C1433">
        <w:rPr>
          <w:rFonts w:ascii="Times New Roman" w:hAnsi="Times New Roman" w:cs="Times New Roman"/>
          <w:sz w:val="18"/>
          <w:szCs w:val="18"/>
        </w:rPr>
        <w:t xml:space="preserve"> than most other forest tapaculos.                </w:t>
      </w:r>
      <w:r w:rsidRPr="003C1433">
        <w:rPr>
          <w:rFonts w:ascii="Times New Roman" w:hAnsi="Times New Roman" w:cs="Times New Roman"/>
          <w:sz w:val="18"/>
          <w:szCs w:val="18"/>
        </w:rPr>
        <w:t>Photo by Luke Seitz</w:t>
      </w:r>
      <w:r w:rsidR="00D42CE6" w:rsidRPr="003C1433">
        <w:rPr>
          <w:rFonts w:ascii="Times New Roman" w:hAnsi="Times New Roman" w:cs="Times New Roman"/>
          <w:sz w:val="18"/>
          <w:szCs w:val="18"/>
        </w:rPr>
        <w:t xml:space="preserve">                   </w:t>
      </w:r>
      <w:r w:rsidR="003C1433">
        <w:rPr>
          <w:rFonts w:ascii="Times New Roman" w:hAnsi="Times New Roman" w:cs="Times New Roman"/>
          <w:sz w:val="18"/>
          <w:szCs w:val="18"/>
        </w:rPr>
        <w:t xml:space="preserve">                                            </w:t>
      </w:r>
    </w:p>
    <w:p w14:paraId="7C0062AA" w14:textId="51707B68" w:rsidR="000C7DC4" w:rsidRPr="000C7DC4" w:rsidRDefault="00D42CE6" w:rsidP="000007EB">
      <w:pPr>
        <w:spacing w:line="360" w:lineRule="auto"/>
        <w:rPr>
          <w:rFonts w:ascii="Times New Roman" w:hAnsi="Times New Roman" w:cs="Times New Roman"/>
          <w:sz w:val="20"/>
          <w:szCs w:val="20"/>
        </w:rPr>
      </w:pPr>
      <w:r w:rsidRPr="003C1433">
        <w:rPr>
          <w:rFonts w:ascii="Times New Roman" w:hAnsi="Times New Roman" w:cs="Times New Roman"/>
          <w:sz w:val="20"/>
          <w:szCs w:val="20"/>
        </w:rPr>
        <w:t xml:space="preserve">Fortunately, the larger and fancier tapaculos are </w:t>
      </w:r>
      <w:r w:rsidR="008A1657">
        <w:rPr>
          <w:rFonts w:ascii="Times New Roman" w:hAnsi="Times New Roman" w:cs="Times New Roman"/>
          <w:sz w:val="20"/>
          <w:szCs w:val="20"/>
        </w:rPr>
        <w:t>usually more visible</w:t>
      </w:r>
      <w:r w:rsidRPr="003C1433">
        <w:rPr>
          <w:rFonts w:ascii="Times New Roman" w:hAnsi="Times New Roman" w:cs="Times New Roman"/>
          <w:sz w:val="20"/>
          <w:szCs w:val="20"/>
        </w:rPr>
        <w:t xml:space="preserve">.  And very fortunately we have quite possibly the fanciest of all </w:t>
      </w:r>
      <w:r w:rsidR="007A5F64">
        <w:rPr>
          <w:rFonts w:ascii="Times New Roman" w:hAnsi="Times New Roman" w:cs="Times New Roman"/>
          <w:sz w:val="20"/>
          <w:szCs w:val="20"/>
        </w:rPr>
        <w:t>tapaculos at</w:t>
      </w:r>
      <w:r w:rsidRPr="003C1433">
        <w:rPr>
          <w:rFonts w:ascii="Times New Roman" w:hAnsi="Times New Roman" w:cs="Times New Roman"/>
          <w:sz w:val="20"/>
          <w:szCs w:val="20"/>
        </w:rPr>
        <w:t xml:space="preserve"> RLG.   We have heard and seen a good number of the beautiful Ocellated Tapaculo (</w:t>
      </w:r>
      <w:proofErr w:type="spellStart"/>
      <w:r w:rsidRPr="003C1433">
        <w:rPr>
          <w:rFonts w:ascii="Times New Roman" w:hAnsi="Times New Roman" w:cs="Times New Roman"/>
          <w:i/>
          <w:iCs/>
          <w:sz w:val="20"/>
          <w:szCs w:val="20"/>
        </w:rPr>
        <w:t>Acropternis</w:t>
      </w:r>
      <w:proofErr w:type="spellEnd"/>
      <w:r w:rsidRPr="003C1433">
        <w:rPr>
          <w:rFonts w:ascii="Times New Roman" w:hAnsi="Times New Roman" w:cs="Times New Roman"/>
          <w:i/>
          <w:iCs/>
          <w:sz w:val="20"/>
          <w:szCs w:val="20"/>
        </w:rPr>
        <w:t xml:space="preserve"> </w:t>
      </w:r>
      <w:proofErr w:type="spellStart"/>
      <w:r w:rsidRPr="003C1433">
        <w:rPr>
          <w:rFonts w:ascii="Times New Roman" w:hAnsi="Times New Roman" w:cs="Times New Roman"/>
          <w:i/>
          <w:iCs/>
          <w:sz w:val="20"/>
          <w:szCs w:val="20"/>
        </w:rPr>
        <w:t>orthonyx</w:t>
      </w:r>
      <w:proofErr w:type="spellEnd"/>
      <w:r w:rsidRPr="003C1433">
        <w:rPr>
          <w:rFonts w:ascii="Times New Roman" w:hAnsi="Times New Roman" w:cs="Times New Roman"/>
          <w:sz w:val="20"/>
          <w:szCs w:val="20"/>
        </w:rPr>
        <w:t xml:space="preserve">) </w:t>
      </w:r>
      <w:r w:rsidR="007A5F64">
        <w:rPr>
          <w:rFonts w:ascii="Times New Roman" w:hAnsi="Times New Roman" w:cs="Times New Roman"/>
          <w:sz w:val="20"/>
          <w:szCs w:val="20"/>
        </w:rPr>
        <w:t>i</w:t>
      </w:r>
      <w:r w:rsidRPr="003C1433">
        <w:rPr>
          <w:rFonts w:ascii="Times New Roman" w:hAnsi="Times New Roman" w:cs="Times New Roman"/>
          <w:sz w:val="20"/>
          <w:szCs w:val="20"/>
        </w:rPr>
        <w:t xml:space="preserve">n all areas of our upper properties.  But what a shock on 22 January </w:t>
      </w:r>
      <w:r w:rsidR="00E06766">
        <w:rPr>
          <w:rFonts w:ascii="Times New Roman" w:hAnsi="Times New Roman" w:cs="Times New Roman"/>
          <w:sz w:val="20"/>
          <w:szCs w:val="20"/>
        </w:rPr>
        <w:t xml:space="preserve">2022 </w:t>
      </w:r>
      <w:r w:rsidRPr="003C1433">
        <w:rPr>
          <w:rFonts w:ascii="Times New Roman" w:hAnsi="Times New Roman" w:cs="Times New Roman"/>
          <w:sz w:val="20"/>
          <w:szCs w:val="20"/>
        </w:rPr>
        <w:t>to hear right outside the main kitchen at RLG two individuals of this tapaculo</w:t>
      </w:r>
      <w:r w:rsidR="007A5F64">
        <w:rPr>
          <w:rFonts w:ascii="Times New Roman" w:hAnsi="Times New Roman" w:cs="Times New Roman"/>
          <w:sz w:val="20"/>
          <w:szCs w:val="20"/>
        </w:rPr>
        <w:t xml:space="preserve"> </w:t>
      </w:r>
      <w:r w:rsidRPr="003C1433">
        <w:rPr>
          <w:rFonts w:ascii="Times New Roman" w:hAnsi="Times New Roman" w:cs="Times New Roman"/>
          <w:sz w:val="20"/>
          <w:szCs w:val="20"/>
        </w:rPr>
        <w:t xml:space="preserve">– one calling very loudly and </w:t>
      </w:r>
      <w:r w:rsidR="007A5F64">
        <w:rPr>
          <w:rFonts w:ascii="Times New Roman" w:hAnsi="Times New Roman" w:cs="Times New Roman"/>
          <w:sz w:val="20"/>
          <w:szCs w:val="20"/>
        </w:rPr>
        <w:t xml:space="preserve">repeatedly and </w:t>
      </w:r>
      <w:r w:rsidRPr="003C1433">
        <w:rPr>
          <w:rFonts w:ascii="Times New Roman" w:hAnsi="Times New Roman" w:cs="Times New Roman"/>
          <w:sz w:val="20"/>
          <w:szCs w:val="20"/>
        </w:rPr>
        <w:t xml:space="preserve">a second one responding with a soft multi-syllabic </w:t>
      </w:r>
      <w:r w:rsidR="00737646" w:rsidRPr="003C1433">
        <w:rPr>
          <w:rFonts w:ascii="Times New Roman" w:hAnsi="Times New Roman" w:cs="Times New Roman"/>
          <w:sz w:val="20"/>
          <w:szCs w:val="20"/>
        </w:rPr>
        <w:t>almost ‘</w:t>
      </w:r>
      <w:proofErr w:type="spellStart"/>
      <w:r w:rsidR="00737646" w:rsidRPr="003C1433">
        <w:rPr>
          <w:rFonts w:ascii="Times New Roman" w:hAnsi="Times New Roman" w:cs="Times New Roman"/>
          <w:sz w:val="20"/>
          <w:szCs w:val="20"/>
        </w:rPr>
        <w:t>gurgly</w:t>
      </w:r>
      <w:proofErr w:type="spellEnd"/>
      <w:r w:rsidR="00737646" w:rsidRPr="003C1433">
        <w:rPr>
          <w:rFonts w:ascii="Times New Roman" w:hAnsi="Times New Roman" w:cs="Times New Roman"/>
          <w:sz w:val="20"/>
          <w:szCs w:val="20"/>
        </w:rPr>
        <w:t xml:space="preserve">’ </w:t>
      </w:r>
      <w:r w:rsidRPr="003C1433">
        <w:rPr>
          <w:rFonts w:ascii="Times New Roman" w:hAnsi="Times New Roman" w:cs="Times New Roman"/>
          <w:sz w:val="20"/>
          <w:szCs w:val="20"/>
        </w:rPr>
        <w:t xml:space="preserve">call which sounded very much like possibly a </w:t>
      </w:r>
      <w:r w:rsidRPr="003C1433">
        <w:rPr>
          <w:rFonts w:ascii="Times New Roman" w:hAnsi="Times New Roman" w:cs="Times New Roman"/>
          <w:sz w:val="20"/>
          <w:szCs w:val="20"/>
        </w:rPr>
        <w:lastRenderedPageBreak/>
        <w:t xml:space="preserve">juvenile bird.  </w:t>
      </w:r>
      <w:r w:rsidR="007A5F64">
        <w:rPr>
          <w:rFonts w:ascii="Times New Roman" w:hAnsi="Times New Roman" w:cs="Times New Roman"/>
          <w:sz w:val="20"/>
          <w:szCs w:val="20"/>
        </w:rPr>
        <w:t>A</w:t>
      </w:r>
      <w:r w:rsidRPr="003C1433">
        <w:rPr>
          <w:rFonts w:ascii="Times New Roman" w:hAnsi="Times New Roman" w:cs="Times New Roman"/>
          <w:sz w:val="20"/>
          <w:szCs w:val="20"/>
        </w:rPr>
        <w:t>t 7</w:t>
      </w:r>
      <w:r w:rsidR="007A5F64">
        <w:rPr>
          <w:rFonts w:ascii="Times New Roman" w:hAnsi="Times New Roman" w:cs="Times New Roman"/>
          <w:sz w:val="20"/>
          <w:szCs w:val="20"/>
        </w:rPr>
        <w:t xml:space="preserve"> </w:t>
      </w:r>
      <w:r w:rsidRPr="003C1433">
        <w:rPr>
          <w:rFonts w:ascii="Times New Roman" w:hAnsi="Times New Roman" w:cs="Times New Roman"/>
          <w:sz w:val="20"/>
          <w:szCs w:val="20"/>
        </w:rPr>
        <w:t>am I was alone inside the kitchen and knew to not move</w:t>
      </w:r>
      <w:r w:rsidR="007A5F64">
        <w:rPr>
          <w:rFonts w:ascii="Times New Roman" w:hAnsi="Times New Roman" w:cs="Times New Roman"/>
          <w:sz w:val="20"/>
          <w:szCs w:val="20"/>
        </w:rPr>
        <w:t xml:space="preserve"> closer</w:t>
      </w:r>
      <w:r w:rsidRPr="003C1433">
        <w:rPr>
          <w:rFonts w:ascii="Times New Roman" w:hAnsi="Times New Roman" w:cs="Times New Roman"/>
          <w:sz w:val="20"/>
          <w:szCs w:val="20"/>
        </w:rPr>
        <w:t xml:space="preserve"> to try to see them </w:t>
      </w:r>
      <w:r w:rsidR="008A1657">
        <w:rPr>
          <w:rFonts w:ascii="Times New Roman" w:hAnsi="Times New Roman" w:cs="Times New Roman"/>
          <w:sz w:val="20"/>
          <w:szCs w:val="20"/>
        </w:rPr>
        <w:t>but</w:t>
      </w:r>
      <w:r w:rsidRPr="003C1433">
        <w:rPr>
          <w:rFonts w:ascii="Times New Roman" w:hAnsi="Times New Roman" w:cs="Times New Roman"/>
          <w:sz w:val="20"/>
          <w:szCs w:val="20"/>
        </w:rPr>
        <w:t xml:space="preserve"> was able to record them </w:t>
      </w:r>
      <w:r w:rsidR="007A5F64">
        <w:rPr>
          <w:rFonts w:ascii="Times New Roman" w:hAnsi="Times New Roman" w:cs="Times New Roman"/>
          <w:sz w:val="20"/>
          <w:szCs w:val="20"/>
        </w:rPr>
        <w:t xml:space="preserve">very well </w:t>
      </w:r>
      <w:r w:rsidRPr="003C1433">
        <w:rPr>
          <w:rFonts w:ascii="Times New Roman" w:hAnsi="Times New Roman" w:cs="Times New Roman"/>
          <w:sz w:val="20"/>
          <w:szCs w:val="20"/>
        </w:rPr>
        <w:t xml:space="preserve">on my cellphone during </w:t>
      </w:r>
      <w:r w:rsidR="00A36874">
        <w:rPr>
          <w:rFonts w:ascii="Times New Roman" w:hAnsi="Times New Roman" w:cs="Times New Roman"/>
          <w:sz w:val="20"/>
          <w:szCs w:val="20"/>
        </w:rPr>
        <w:t>over a minute</w:t>
      </w:r>
      <w:r w:rsidRPr="003C1433">
        <w:rPr>
          <w:rFonts w:ascii="Times New Roman" w:hAnsi="Times New Roman" w:cs="Times New Roman"/>
          <w:sz w:val="20"/>
          <w:szCs w:val="20"/>
        </w:rPr>
        <w:t>.  They finally tired of calling and vanished.</w:t>
      </w:r>
    </w:p>
    <w:p w14:paraId="3F036DB8" w14:textId="42C20D88" w:rsidR="00772F3D" w:rsidRDefault="00647DE0" w:rsidP="00772F3D">
      <w:pPr>
        <w:spacing w:line="360" w:lineRule="auto"/>
        <w:jc w:val="center"/>
      </w:pPr>
      <w:r>
        <w:rPr>
          <w:noProof/>
        </w:rPr>
        <mc:AlternateContent>
          <mc:Choice Requires="wps">
            <w:drawing>
              <wp:anchor distT="0" distB="0" distL="114300" distR="114300" simplePos="0" relativeHeight="251660288" behindDoc="0" locked="0" layoutInCell="1" allowOverlap="1" wp14:anchorId="298E00C3" wp14:editId="6E243638">
                <wp:simplePos x="0" y="0"/>
                <wp:positionH relativeFrom="column">
                  <wp:posOffset>3357161</wp:posOffset>
                </wp:positionH>
                <wp:positionV relativeFrom="paragraph">
                  <wp:posOffset>624978</wp:posOffset>
                </wp:positionV>
                <wp:extent cx="741114" cy="1148738"/>
                <wp:effectExtent l="19050" t="19050" r="40005" b="32385"/>
                <wp:wrapNone/>
                <wp:docPr id="21" name="Oval 21"/>
                <wp:cNvGraphicFramePr/>
                <a:graphic xmlns:a="http://schemas.openxmlformats.org/drawingml/2006/main">
                  <a:graphicData uri="http://schemas.microsoft.com/office/word/2010/wordprocessingShape">
                    <wps:wsp>
                      <wps:cNvSpPr/>
                      <wps:spPr>
                        <a:xfrm>
                          <a:off x="0" y="0"/>
                          <a:ext cx="741114" cy="1148738"/>
                        </a:xfrm>
                        <a:prstGeom prst="ellipse">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5FB7DC" id="Oval 21" o:spid="_x0000_s1026" style="position:absolute;margin-left:264.35pt;margin-top:49.2pt;width:58.35pt;height:90.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" filled="f" strokecolor="red" strokeweight="4.5pt">
                <v:stroke joinstyle="miter"/>
              </v:oval>
            </w:pict>
          </mc:Fallback>
        </mc:AlternateContent>
      </w:r>
      <w:r w:rsidR="00772F3D">
        <w:rPr>
          <w:noProof/>
        </w:rPr>
        <w:drawing>
          <wp:inline distT="0" distB="0" distL="0" distR="0" wp14:anchorId="4BF6C888" wp14:editId="7EFB23D7">
            <wp:extent cx="2416366" cy="2622014"/>
            <wp:effectExtent l="0" t="0" r="3175"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 cstate="print">
                      <a:extLst>
                        <a:ext uri="{BEBA8EAE-BF5A-486C-A8C5-ECC9F3942E4B}">
                          <a14:imgProps xmlns:a14="http://schemas.microsoft.com/office/drawing/2010/main">
                            <a14:imgLayer r:embed="rId8">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l="41335" t="3446" r="7049" b="28679"/>
                    <a:stretch/>
                  </pic:blipFill>
                  <pic:spPr bwMode="auto">
                    <a:xfrm>
                      <a:off x="0" y="0"/>
                      <a:ext cx="2439096" cy="2646678"/>
                    </a:xfrm>
                    <a:prstGeom prst="rect">
                      <a:avLst/>
                    </a:prstGeom>
                    <a:noFill/>
                    <a:ln>
                      <a:noFill/>
                    </a:ln>
                    <a:extLst>
                      <a:ext uri="{53640926-AAD7-44D8-BBD7-CCE9431645EC}">
                        <a14:shadowObscured xmlns:a14="http://schemas.microsoft.com/office/drawing/2010/main"/>
                      </a:ext>
                    </a:extLst>
                  </pic:spPr>
                </pic:pic>
              </a:graphicData>
            </a:graphic>
          </wp:inline>
        </w:drawing>
      </w:r>
    </w:p>
    <w:p w14:paraId="0194FE92" w14:textId="05D3C1A7" w:rsidR="00772F3D" w:rsidRPr="00C52387" w:rsidRDefault="00772F3D" w:rsidP="001763AD">
      <w:pPr>
        <w:spacing w:line="360" w:lineRule="auto"/>
        <w:jc w:val="center"/>
        <w:rPr>
          <w:rFonts w:ascii="Times New Roman" w:hAnsi="Times New Roman" w:cs="Times New Roman"/>
          <w:sz w:val="18"/>
          <w:szCs w:val="18"/>
        </w:rPr>
      </w:pPr>
      <w:r w:rsidRPr="00C52387">
        <w:rPr>
          <w:rFonts w:ascii="Times New Roman" w:hAnsi="Times New Roman" w:cs="Times New Roman"/>
          <w:sz w:val="18"/>
          <w:szCs w:val="18"/>
        </w:rPr>
        <w:t xml:space="preserve">Note its </w:t>
      </w:r>
      <w:r w:rsidR="00E4350C" w:rsidRPr="00C52387">
        <w:rPr>
          <w:rFonts w:ascii="Times New Roman" w:hAnsi="Times New Roman" w:cs="Times New Roman"/>
          <w:sz w:val="18"/>
          <w:szCs w:val="18"/>
        </w:rPr>
        <w:t xml:space="preserve">pointed </w:t>
      </w:r>
      <w:r w:rsidRPr="00C52387">
        <w:rPr>
          <w:rFonts w:ascii="Times New Roman" w:hAnsi="Times New Roman" w:cs="Times New Roman"/>
          <w:sz w:val="18"/>
          <w:szCs w:val="18"/>
        </w:rPr>
        <w:t xml:space="preserve">bill </w:t>
      </w:r>
      <w:r w:rsidR="00E4350C" w:rsidRPr="00C52387">
        <w:rPr>
          <w:rFonts w:ascii="Times New Roman" w:hAnsi="Times New Roman" w:cs="Times New Roman"/>
          <w:sz w:val="18"/>
          <w:szCs w:val="18"/>
        </w:rPr>
        <w:t>with nos</w:t>
      </w:r>
      <w:r w:rsidR="001763AD" w:rsidRPr="00C52387">
        <w:rPr>
          <w:rFonts w:ascii="Times New Roman" w:hAnsi="Times New Roman" w:cs="Times New Roman"/>
          <w:sz w:val="18"/>
          <w:szCs w:val="18"/>
        </w:rPr>
        <w:t>tril</w:t>
      </w:r>
      <w:r w:rsidR="00E4350C" w:rsidRPr="00C52387">
        <w:rPr>
          <w:rFonts w:ascii="Times New Roman" w:hAnsi="Times New Roman" w:cs="Times New Roman"/>
          <w:sz w:val="18"/>
          <w:szCs w:val="18"/>
        </w:rPr>
        <w:t xml:space="preserve"> </w:t>
      </w:r>
      <w:r w:rsidR="001763AD" w:rsidRPr="00C52387">
        <w:rPr>
          <w:rFonts w:ascii="Times New Roman" w:hAnsi="Times New Roman" w:cs="Times New Roman"/>
          <w:sz w:val="18"/>
          <w:szCs w:val="18"/>
        </w:rPr>
        <w:t>shield</w:t>
      </w:r>
      <w:r w:rsidR="000C7DC4" w:rsidRPr="00C52387">
        <w:rPr>
          <w:rFonts w:ascii="Times New Roman" w:hAnsi="Times New Roman" w:cs="Times New Roman"/>
          <w:sz w:val="18"/>
          <w:szCs w:val="18"/>
        </w:rPr>
        <w:t xml:space="preserve"> </w:t>
      </w:r>
      <w:r w:rsidR="001763AD" w:rsidRPr="00C52387">
        <w:rPr>
          <w:rFonts w:ascii="Times New Roman" w:hAnsi="Times New Roman" w:cs="Times New Roman"/>
          <w:sz w:val="18"/>
          <w:szCs w:val="18"/>
        </w:rPr>
        <w:t xml:space="preserve">           </w:t>
      </w:r>
      <w:r w:rsidR="000C7DC4" w:rsidRPr="00C52387">
        <w:rPr>
          <w:rFonts w:ascii="Times New Roman" w:hAnsi="Times New Roman" w:cs="Times New Roman"/>
          <w:sz w:val="18"/>
          <w:szCs w:val="18"/>
        </w:rPr>
        <w:t>Photo</w:t>
      </w:r>
      <w:r w:rsidR="00737646" w:rsidRPr="00C52387">
        <w:rPr>
          <w:rFonts w:ascii="Times New Roman" w:hAnsi="Times New Roman" w:cs="Times New Roman"/>
          <w:sz w:val="18"/>
          <w:szCs w:val="18"/>
        </w:rPr>
        <w:t>s</w:t>
      </w:r>
      <w:r w:rsidR="000C7DC4" w:rsidRPr="00C52387">
        <w:rPr>
          <w:rFonts w:ascii="Times New Roman" w:hAnsi="Times New Roman" w:cs="Times New Roman"/>
          <w:sz w:val="18"/>
          <w:szCs w:val="18"/>
        </w:rPr>
        <w:t xml:space="preserve"> by Milton Delgado 21 April 2021</w:t>
      </w:r>
    </w:p>
    <w:p w14:paraId="3519D5C3" w14:textId="7ED0BC41" w:rsidR="009B7139" w:rsidRPr="00C52387" w:rsidRDefault="00BB1227" w:rsidP="00BF3118">
      <w:pPr>
        <w:spacing w:line="360" w:lineRule="auto"/>
        <w:rPr>
          <w:rFonts w:ascii="Times New Roman" w:hAnsi="Times New Roman" w:cs="Times New Roman"/>
          <w:sz w:val="20"/>
          <w:szCs w:val="20"/>
        </w:rPr>
      </w:pPr>
      <w:r w:rsidRPr="00C52387">
        <w:rPr>
          <w:rFonts w:ascii="Times New Roman" w:hAnsi="Times New Roman" w:cs="Times New Roman"/>
          <w:sz w:val="20"/>
          <w:szCs w:val="20"/>
        </w:rPr>
        <w:t xml:space="preserve">Questions remain as to what exactly are the functions of their </w:t>
      </w:r>
      <w:r w:rsidR="00737646" w:rsidRPr="00C52387">
        <w:rPr>
          <w:rFonts w:ascii="Times New Roman" w:hAnsi="Times New Roman" w:cs="Times New Roman"/>
          <w:sz w:val="20"/>
          <w:szCs w:val="20"/>
        </w:rPr>
        <w:t xml:space="preserve">exceeding </w:t>
      </w:r>
      <w:r w:rsidRPr="00C52387">
        <w:rPr>
          <w:rFonts w:ascii="Times New Roman" w:hAnsi="Times New Roman" w:cs="Times New Roman"/>
          <w:sz w:val="20"/>
          <w:szCs w:val="20"/>
        </w:rPr>
        <w:t>long</w:t>
      </w:r>
      <w:r w:rsidR="00737646" w:rsidRPr="00C52387">
        <w:rPr>
          <w:rFonts w:ascii="Times New Roman" w:hAnsi="Times New Roman" w:cs="Times New Roman"/>
          <w:sz w:val="20"/>
          <w:szCs w:val="20"/>
        </w:rPr>
        <w:t xml:space="preserve"> hind</w:t>
      </w:r>
      <w:r w:rsidRPr="00C52387">
        <w:rPr>
          <w:rFonts w:ascii="Times New Roman" w:hAnsi="Times New Roman" w:cs="Times New Roman"/>
          <w:sz w:val="20"/>
          <w:szCs w:val="20"/>
        </w:rPr>
        <w:t xml:space="preserve"> claws and </w:t>
      </w:r>
      <w:r w:rsidR="001763AD" w:rsidRPr="00C52387">
        <w:rPr>
          <w:rFonts w:ascii="Times New Roman" w:hAnsi="Times New Roman" w:cs="Times New Roman"/>
          <w:sz w:val="20"/>
          <w:szCs w:val="20"/>
        </w:rPr>
        <w:t xml:space="preserve">the </w:t>
      </w:r>
      <w:r w:rsidRPr="00C52387">
        <w:rPr>
          <w:rFonts w:ascii="Times New Roman" w:hAnsi="Times New Roman" w:cs="Times New Roman"/>
          <w:sz w:val="20"/>
          <w:szCs w:val="20"/>
        </w:rPr>
        <w:t>nos</w:t>
      </w:r>
      <w:r w:rsidR="001763AD" w:rsidRPr="00C52387">
        <w:rPr>
          <w:rFonts w:ascii="Times New Roman" w:hAnsi="Times New Roman" w:cs="Times New Roman"/>
          <w:sz w:val="20"/>
          <w:szCs w:val="20"/>
        </w:rPr>
        <w:t>tril</w:t>
      </w:r>
      <w:r w:rsidRPr="00C52387">
        <w:rPr>
          <w:rFonts w:ascii="Times New Roman" w:hAnsi="Times New Roman" w:cs="Times New Roman"/>
          <w:sz w:val="20"/>
          <w:szCs w:val="20"/>
        </w:rPr>
        <w:t xml:space="preserve"> covering – perhaps the long claws are also part of their </w:t>
      </w:r>
      <w:r w:rsidR="002C3730" w:rsidRPr="00C52387">
        <w:rPr>
          <w:rFonts w:ascii="Times New Roman" w:hAnsi="Times New Roman" w:cs="Times New Roman"/>
          <w:sz w:val="20"/>
          <w:szCs w:val="20"/>
        </w:rPr>
        <w:t>weaponry</w:t>
      </w:r>
      <w:r w:rsidR="00737646" w:rsidRPr="00C52387">
        <w:rPr>
          <w:rFonts w:ascii="Times New Roman" w:hAnsi="Times New Roman" w:cs="Times New Roman"/>
          <w:sz w:val="20"/>
          <w:szCs w:val="20"/>
        </w:rPr>
        <w:t xml:space="preserve"> or </w:t>
      </w:r>
      <w:r w:rsidR="001763AD" w:rsidRPr="00C52387">
        <w:rPr>
          <w:rFonts w:ascii="Times New Roman" w:hAnsi="Times New Roman" w:cs="Times New Roman"/>
          <w:sz w:val="20"/>
          <w:szCs w:val="20"/>
        </w:rPr>
        <w:t xml:space="preserve">may </w:t>
      </w:r>
      <w:r w:rsidR="00737646" w:rsidRPr="00C52387">
        <w:rPr>
          <w:rFonts w:ascii="Times New Roman" w:hAnsi="Times New Roman" w:cs="Times New Roman"/>
          <w:sz w:val="20"/>
          <w:szCs w:val="20"/>
        </w:rPr>
        <w:t>aid in food-gathering</w:t>
      </w:r>
      <w:r w:rsidR="002C3730" w:rsidRPr="00C52387">
        <w:rPr>
          <w:rFonts w:ascii="Times New Roman" w:hAnsi="Times New Roman" w:cs="Times New Roman"/>
          <w:sz w:val="20"/>
          <w:szCs w:val="20"/>
        </w:rPr>
        <w:t>,</w:t>
      </w:r>
      <w:r w:rsidRPr="00C52387">
        <w:rPr>
          <w:rFonts w:ascii="Times New Roman" w:hAnsi="Times New Roman" w:cs="Times New Roman"/>
          <w:sz w:val="20"/>
          <w:szCs w:val="20"/>
        </w:rPr>
        <w:t xml:space="preserve"> and the nos</w:t>
      </w:r>
      <w:r w:rsidR="001763AD" w:rsidRPr="00C52387">
        <w:rPr>
          <w:rFonts w:ascii="Times New Roman" w:hAnsi="Times New Roman" w:cs="Times New Roman"/>
          <w:sz w:val="20"/>
          <w:szCs w:val="20"/>
        </w:rPr>
        <w:t xml:space="preserve">tril </w:t>
      </w:r>
      <w:r w:rsidRPr="00C52387">
        <w:rPr>
          <w:rFonts w:ascii="Times New Roman" w:hAnsi="Times New Roman" w:cs="Times New Roman"/>
          <w:sz w:val="20"/>
          <w:szCs w:val="20"/>
        </w:rPr>
        <w:t xml:space="preserve">cover </w:t>
      </w:r>
      <w:r w:rsidR="00647DE0">
        <w:rPr>
          <w:rFonts w:ascii="Times New Roman" w:hAnsi="Times New Roman" w:cs="Times New Roman"/>
          <w:sz w:val="20"/>
          <w:szCs w:val="20"/>
        </w:rPr>
        <w:t xml:space="preserve">may </w:t>
      </w:r>
      <w:r w:rsidRPr="00C52387">
        <w:rPr>
          <w:rFonts w:ascii="Times New Roman" w:hAnsi="Times New Roman" w:cs="Times New Roman"/>
          <w:sz w:val="20"/>
          <w:szCs w:val="20"/>
        </w:rPr>
        <w:t>keep ground dust</w:t>
      </w:r>
      <w:r w:rsidR="00FB557A">
        <w:rPr>
          <w:rFonts w:ascii="Times New Roman" w:hAnsi="Times New Roman" w:cs="Times New Roman"/>
          <w:sz w:val="20"/>
          <w:szCs w:val="20"/>
        </w:rPr>
        <w:t xml:space="preserve"> and particles</w:t>
      </w:r>
      <w:r w:rsidRPr="00C52387">
        <w:rPr>
          <w:rFonts w:ascii="Times New Roman" w:hAnsi="Times New Roman" w:cs="Times New Roman"/>
          <w:sz w:val="20"/>
          <w:szCs w:val="20"/>
        </w:rPr>
        <w:t xml:space="preserve"> out of their nostrils.</w:t>
      </w:r>
    </w:p>
    <w:p w14:paraId="446CD610" w14:textId="05A51086" w:rsidR="00737646" w:rsidRPr="00C52387" w:rsidRDefault="00737646" w:rsidP="00737646">
      <w:pPr>
        <w:spacing w:line="360" w:lineRule="auto"/>
        <w:jc w:val="center"/>
        <w:rPr>
          <w:rFonts w:ascii="Times New Roman" w:hAnsi="Times New Roman" w:cs="Times New Roman"/>
          <w:sz w:val="20"/>
          <w:szCs w:val="20"/>
        </w:rPr>
      </w:pPr>
      <w:r w:rsidRPr="00C52387">
        <w:rPr>
          <w:noProof/>
          <w:sz w:val="20"/>
          <w:szCs w:val="20"/>
        </w:rPr>
        <mc:AlternateContent>
          <mc:Choice Requires="wps">
            <w:drawing>
              <wp:anchor distT="0" distB="0" distL="114300" distR="114300" simplePos="0" relativeHeight="251659264" behindDoc="0" locked="0" layoutInCell="1" allowOverlap="1" wp14:anchorId="287788CC" wp14:editId="4B1C44E8">
                <wp:simplePos x="0" y="0"/>
                <wp:positionH relativeFrom="column">
                  <wp:posOffset>3040380</wp:posOffset>
                </wp:positionH>
                <wp:positionV relativeFrom="paragraph">
                  <wp:posOffset>1527749</wp:posOffset>
                </wp:positionV>
                <wp:extent cx="1322024" cy="1762699"/>
                <wp:effectExtent l="19050" t="19050" r="31115" b="47625"/>
                <wp:wrapNone/>
                <wp:docPr id="20" name="Oval 20"/>
                <wp:cNvGraphicFramePr/>
                <a:graphic xmlns:a="http://schemas.openxmlformats.org/drawingml/2006/main">
                  <a:graphicData uri="http://schemas.microsoft.com/office/word/2010/wordprocessingShape">
                    <wps:wsp>
                      <wps:cNvSpPr/>
                      <wps:spPr>
                        <a:xfrm>
                          <a:off x="0" y="0"/>
                          <a:ext cx="1322024" cy="1762699"/>
                        </a:xfrm>
                        <a:prstGeom prst="ellipse">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D23D91D" id="Oval 20" o:spid="_x0000_s1026" style="position:absolute;margin-left:239.4pt;margin-top:120.3pt;width:104.1pt;height:138.8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" filled="f" strokecolor="red" strokeweight="4.5pt">
                <v:stroke joinstyle="miter"/>
              </v:oval>
            </w:pict>
          </mc:Fallback>
        </mc:AlternateContent>
      </w:r>
      <w:r w:rsidRPr="00C52387">
        <w:rPr>
          <w:noProof/>
          <w:sz w:val="20"/>
          <w:szCs w:val="20"/>
        </w:rPr>
        <w:drawing>
          <wp:inline distT="0" distB="0" distL="0" distR="0" wp14:anchorId="71BAD2FB" wp14:editId="530EDBE3">
            <wp:extent cx="4197426" cy="381484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4217541" cy="3833130"/>
                    </a:xfrm>
                    <a:prstGeom prst="rect">
                      <a:avLst/>
                    </a:prstGeom>
                    <a:noFill/>
                    <a:ln>
                      <a:noFill/>
                    </a:ln>
                  </pic:spPr>
                </pic:pic>
              </a:graphicData>
            </a:graphic>
          </wp:inline>
        </w:drawing>
      </w:r>
    </w:p>
    <w:p w14:paraId="295A433A" w14:textId="125593A1" w:rsidR="00D42CE6" w:rsidRPr="00C52387" w:rsidRDefault="00D42CE6" w:rsidP="00D42CE6">
      <w:pPr>
        <w:spacing w:line="360" w:lineRule="auto"/>
        <w:rPr>
          <w:rFonts w:ascii="Times New Roman" w:hAnsi="Times New Roman" w:cs="Times New Roman"/>
          <w:sz w:val="18"/>
          <w:szCs w:val="18"/>
        </w:rPr>
      </w:pPr>
      <w:r w:rsidRPr="00C52387">
        <w:rPr>
          <w:noProof/>
          <w:sz w:val="20"/>
          <w:szCs w:val="20"/>
        </w:rPr>
        <w:lastRenderedPageBreak/>
        <w:drawing>
          <wp:inline distT="0" distB="0" distL="0" distR="0" wp14:anchorId="06D1E343" wp14:editId="76AC3153">
            <wp:extent cx="6256867" cy="440674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b="6093"/>
                    <a:stretch/>
                  </pic:blipFill>
                  <pic:spPr bwMode="auto">
                    <a:xfrm>
                      <a:off x="0" y="0"/>
                      <a:ext cx="6262696" cy="4410853"/>
                    </a:xfrm>
                    <a:prstGeom prst="rect">
                      <a:avLst/>
                    </a:prstGeom>
                    <a:noFill/>
                    <a:ln>
                      <a:noFill/>
                    </a:ln>
                    <a:extLst>
                      <a:ext uri="{53640926-AAD7-44D8-BBD7-CCE9431645EC}">
                        <a14:shadowObscured xmlns:a14="http://schemas.microsoft.com/office/drawing/2010/main"/>
                      </a:ext>
                    </a:extLst>
                  </pic:spPr>
                </pic:pic>
              </a:graphicData>
            </a:graphic>
          </wp:inline>
        </w:drawing>
      </w:r>
      <w:r w:rsidRPr="00C52387">
        <w:rPr>
          <w:rFonts w:ascii="Times New Roman" w:hAnsi="Times New Roman" w:cs="Times New Roman"/>
          <w:sz w:val="18"/>
          <w:szCs w:val="18"/>
        </w:rPr>
        <w:t xml:space="preserve">The stunning Ocellated Tapaculo, with big feet and </w:t>
      </w:r>
      <w:r w:rsidR="001763AD" w:rsidRPr="00C52387">
        <w:rPr>
          <w:rFonts w:ascii="Times New Roman" w:hAnsi="Times New Roman" w:cs="Times New Roman"/>
          <w:sz w:val="18"/>
          <w:szCs w:val="18"/>
        </w:rPr>
        <w:t xml:space="preserve">claws, </w:t>
      </w:r>
      <w:r w:rsidRPr="00C52387">
        <w:rPr>
          <w:rFonts w:ascii="Times New Roman" w:hAnsi="Times New Roman" w:cs="Times New Roman"/>
          <w:sz w:val="18"/>
          <w:szCs w:val="18"/>
        </w:rPr>
        <w:t>covered nostril</w:t>
      </w:r>
      <w:r w:rsidR="001763AD" w:rsidRPr="00C52387">
        <w:rPr>
          <w:rFonts w:ascii="Times New Roman" w:hAnsi="Times New Roman" w:cs="Times New Roman"/>
          <w:sz w:val="18"/>
          <w:szCs w:val="18"/>
        </w:rPr>
        <w:t>s</w:t>
      </w:r>
      <w:r w:rsidR="00356DCE">
        <w:rPr>
          <w:rFonts w:ascii="Times New Roman" w:hAnsi="Times New Roman" w:cs="Times New Roman"/>
          <w:sz w:val="18"/>
          <w:szCs w:val="18"/>
        </w:rPr>
        <w:t xml:space="preserve"> </w:t>
      </w:r>
      <w:r w:rsidR="001763AD" w:rsidRPr="00C52387">
        <w:rPr>
          <w:rFonts w:ascii="Times New Roman" w:hAnsi="Times New Roman" w:cs="Times New Roman"/>
          <w:sz w:val="18"/>
          <w:szCs w:val="18"/>
        </w:rPr>
        <w:t xml:space="preserve">and </w:t>
      </w:r>
      <w:r w:rsidRPr="00C52387">
        <w:rPr>
          <w:rFonts w:ascii="Times New Roman" w:hAnsi="Times New Roman" w:cs="Times New Roman"/>
          <w:sz w:val="18"/>
          <w:szCs w:val="18"/>
        </w:rPr>
        <w:t xml:space="preserve">white-spotted body sitting among the dense moss-covered tree branches of the cloud forest.                                         </w:t>
      </w:r>
      <w:r w:rsidR="002C3730" w:rsidRPr="00C52387">
        <w:rPr>
          <w:rFonts w:ascii="Times New Roman" w:hAnsi="Times New Roman" w:cs="Times New Roman"/>
          <w:sz w:val="18"/>
          <w:szCs w:val="18"/>
        </w:rPr>
        <w:t xml:space="preserve">                                         </w:t>
      </w:r>
      <w:r w:rsidRPr="00C52387">
        <w:rPr>
          <w:rFonts w:ascii="Times New Roman" w:hAnsi="Times New Roman" w:cs="Times New Roman"/>
          <w:sz w:val="18"/>
          <w:szCs w:val="18"/>
        </w:rPr>
        <w:t xml:space="preserve">Photo by Mauricio </w:t>
      </w:r>
      <w:proofErr w:type="spellStart"/>
      <w:r w:rsidRPr="00C52387">
        <w:rPr>
          <w:rFonts w:ascii="Times New Roman" w:hAnsi="Times New Roman" w:cs="Times New Roman"/>
          <w:sz w:val="18"/>
          <w:szCs w:val="18"/>
        </w:rPr>
        <w:t>Ruano</w:t>
      </w:r>
      <w:proofErr w:type="spellEnd"/>
      <w:r w:rsidRPr="00C52387">
        <w:rPr>
          <w:rFonts w:ascii="Times New Roman" w:hAnsi="Times New Roman" w:cs="Times New Roman"/>
          <w:sz w:val="18"/>
          <w:szCs w:val="18"/>
        </w:rPr>
        <w:t xml:space="preserve"> </w:t>
      </w:r>
    </w:p>
    <w:p w14:paraId="6D82E039" w14:textId="77777777" w:rsidR="00647DE0" w:rsidRPr="00537667" w:rsidRDefault="00647DE0" w:rsidP="00647DE0">
      <w:pPr>
        <w:spacing w:line="360" w:lineRule="auto"/>
        <w:jc w:val="center"/>
        <w:rPr>
          <w:rFonts w:ascii="Times New Roman" w:hAnsi="Times New Roman" w:cs="Times New Roman"/>
          <w:sz w:val="18"/>
          <w:szCs w:val="18"/>
        </w:rPr>
      </w:pPr>
      <w:r w:rsidRPr="00537667">
        <w:rPr>
          <w:rFonts w:ascii="Times New Roman" w:hAnsi="Times New Roman" w:cs="Times New Roman"/>
          <w:noProof/>
          <w:sz w:val="18"/>
          <w:szCs w:val="18"/>
        </w:rPr>
        <w:drawing>
          <wp:inline distT="0" distB="0" distL="0" distR="0" wp14:anchorId="72570104" wp14:editId="788D19AF">
            <wp:extent cx="3316077" cy="255732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extLst>
                        <a:ext uri="{BEBA8EAE-BF5A-486C-A8C5-ECC9F3942E4B}">
                          <a14:imgProps xmlns:a14="http://schemas.microsoft.com/office/drawing/2010/main">
                            <a14:imgLayer r:embed="rId14">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l="28820" t="25353" r="23130" b="19063"/>
                    <a:stretch/>
                  </pic:blipFill>
                  <pic:spPr bwMode="auto">
                    <a:xfrm>
                      <a:off x="0" y="0"/>
                      <a:ext cx="3349874" cy="2583386"/>
                    </a:xfrm>
                    <a:prstGeom prst="rect">
                      <a:avLst/>
                    </a:prstGeom>
                    <a:noFill/>
                    <a:ln>
                      <a:noFill/>
                    </a:ln>
                    <a:extLst>
                      <a:ext uri="{53640926-AAD7-44D8-BBD7-CCE9431645EC}">
                        <a14:shadowObscured xmlns:a14="http://schemas.microsoft.com/office/drawing/2010/main"/>
                      </a:ext>
                    </a:extLst>
                  </pic:spPr>
                </pic:pic>
              </a:graphicData>
            </a:graphic>
          </wp:inline>
        </w:drawing>
      </w:r>
    </w:p>
    <w:p w14:paraId="50E0D362" w14:textId="580B6D2C" w:rsidR="00647DE0" w:rsidRPr="00537667" w:rsidRDefault="00647DE0" w:rsidP="00647DE0">
      <w:pPr>
        <w:spacing w:line="360" w:lineRule="auto"/>
        <w:jc w:val="center"/>
        <w:rPr>
          <w:rFonts w:ascii="Times New Roman" w:hAnsi="Times New Roman" w:cs="Times New Roman"/>
          <w:sz w:val="18"/>
          <w:szCs w:val="18"/>
        </w:rPr>
      </w:pPr>
      <w:r w:rsidRPr="00537667">
        <w:rPr>
          <w:rFonts w:ascii="Times New Roman" w:hAnsi="Times New Roman" w:cs="Times New Roman"/>
          <w:sz w:val="18"/>
          <w:szCs w:val="18"/>
        </w:rPr>
        <w:t xml:space="preserve">Normally seen on or near the ground they will </w:t>
      </w:r>
      <w:r w:rsidRPr="002D0C4E">
        <w:rPr>
          <w:rFonts w:ascii="Times New Roman" w:hAnsi="Times New Roman" w:cs="Times New Roman"/>
          <w:sz w:val="18"/>
          <w:szCs w:val="18"/>
        </w:rPr>
        <w:t>fly</w:t>
      </w:r>
      <w:r w:rsidR="002D0C4E" w:rsidRPr="002D0C4E">
        <w:rPr>
          <w:rFonts w:ascii="Times New Roman" w:hAnsi="Times New Roman" w:cs="Times New Roman"/>
          <w:sz w:val="18"/>
          <w:szCs w:val="18"/>
        </w:rPr>
        <w:t>/c</w:t>
      </w:r>
      <w:r w:rsidRPr="002D0C4E">
        <w:rPr>
          <w:rFonts w:ascii="Times New Roman" w:hAnsi="Times New Roman" w:cs="Times New Roman"/>
          <w:sz w:val="18"/>
          <w:szCs w:val="18"/>
        </w:rPr>
        <w:t xml:space="preserve">lamber </w:t>
      </w:r>
      <w:r w:rsidRPr="00537667">
        <w:rPr>
          <w:rFonts w:ascii="Times New Roman" w:hAnsi="Times New Roman" w:cs="Times New Roman"/>
          <w:sz w:val="18"/>
          <w:szCs w:val="18"/>
        </w:rPr>
        <w:t xml:space="preserve">up into trees.  Note its big feet.       </w:t>
      </w:r>
    </w:p>
    <w:p w14:paraId="2EE1D94E" w14:textId="015C8077" w:rsidR="00D42CE6" w:rsidRPr="00647DE0" w:rsidRDefault="00647DE0" w:rsidP="00647DE0">
      <w:pPr>
        <w:spacing w:line="360" w:lineRule="auto"/>
        <w:jc w:val="center"/>
        <w:rPr>
          <w:rFonts w:ascii="Times New Roman" w:hAnsi="Times New Roman" w:cs="Times New Roman"/>
          <w:sz w:val="18"/>
          <w:szCs w:val="18"/>
        </w:rPr>
      </w:pPr>
      <w:r w:rsidRPr="00537667">
        <w:rPr>
          <w:rFonts w:ascii="Times New Roman" w:hAnsi="Times New Roman" w:cs="Times New Roman"/>
          <w:sz w:val="18"/>
          <w:szCs w:val="18"/>
        </w:rPr>
        <w:t xml:space="preserve">Photo by Marcelo </w:t>
      </w:r>
      <w:proofErr w:type="spellStart"/>
      <w:r w:rsidRPr="00537667">
        <w:rPr>
          <w:rFonts w:ascii="Times New Roman" w:hAnsi="Times New Roman" w:cs="Times New Roman"/>
          <w:sz w:val="18"/>
          <w:szCs w:val="18"/>
        </w:rPr>
        <w:t>Qu</w:t>
      </w:r>
      <w:r>
        <w:rPr>
          <w:rFonts w:ascii="Times New Roman" w:hAnsi="Times New Roman" w:cs="Times New Roman"/>
          <w:sz w:val="18"/>
          <w:szCs w:val="18"/>
        </w:rPr>
        <w:t>ipo</w:t>
      </w:r>
      <w:proofErr w:type="spellEnd"/>
      <w:r>
        <w:rPr>
          <w:rFonts w:ascii="Times New Roman" w:hAnsi="Times New Roman" w:cs="Times New Roman"/>
          <w:sz w:val="18"/>
          <w:szCs w:val="18"/>
        </w:rPr>
        <w:t>,</w:t>
      </w:r>
      <w:r w:rsidRPr="00537667">
        <w:rPr>
          <w:rFonts w:ascii="Times New Roman" w:hAnsi="Times New Roman" w:cs="Times New Roman"/>
          <w:sz w:val="18"/>
          <w:szCs w:val="18"/>
        </w:rPr>
        <w:t xml:space="preserve"> 22 January 2019  </w:t>
      </w:r>
    </w:p>
    <w:p w14:paraId="0C7419A4" w14:textId="77777777" w:rsidR="00D42CE6" w:rsidRDefault="00510CEB" w:rsidP="002C3730">
      <w:pPr>
        <w:spacing w:line="360" w:lineRule="auto"/>
        <w:jc w:val="center"/>
      </w:pPr>
      <w:r>
        <w:rPr>
          <w:noProof/>
        </w:rPr>
        <w:lastRenderedPageBreak/>
        <w:drawing>
          <wp:inline distT="0" distB="0" distL="0" distR="0" wp14:anchorId="566D71A1" wp14:editId="03476968">
            <wp:extent cx="4813675" cy="2963537"/>
            <wp:effectExtent l="0" t="0" r="635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5" cstate="print">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rcRect t="6210" b="11750"/>
                    <a:stretch/>
                  </pic:blipFill>
                  <pic:spPr bwMode="auto">
                    <a:xfrm>
                      <a:off x="0" y="0"/>
                      <a:ext cx="4825489" cy="2970811"/>
                    </a:xfrm>
                    <a:prstGeom prst="rect">
                      <a:avLst/>
                    </a:prstGeom>
                    <a:noFill/>
                    <a:ln>
                      <a:noFill/>
                    </a:ln>
                    <a:extLst>
                      <a:ext uri="{53640926-AAD7-44D8-BBD7-CCE9431645EC}">
                        <a14:shadowObscured xmlns:a14="http://schemas.microsoft.com/office/drawing/2010/main"/>
                      </a:ext>
                    </a:extLst>
                  </pic:spPr>
                </pic:pic>
              </a:graphicData>
            </a:graphic>
          </wp:inline>
        </w:drawing>
      </w:r>
    </w:p>
    <w:p w14:paraId="14CDE5C3" w14:textId="7BAB5A80" w:rsidR="00121BE1" w:rsidRDefault="00D42CE6" w:rsidP="00537667">
      <w:pPr>
        <w:spacing w:line="360" w:lineRule="auto"/>
        <w:ind w:left="720"/>
        <w:rPr>
          <w:rFonts w:ascii="Times New Roman" w:hAnsi="Times New Roman" w:cs="Times New Roman"/>
          <w:sz w:val="18"/>
          <w:szCs w:val="18"/>
        </w:rPr>
      </w:pPr>
      <w:r w:rsidRPr="00537667">
        <w:rPr>
          <w:rFonts w:ascii="Times New Roman" w:hAnsi="Times New Roman" w:cs="Times New Roman"/>
          <w:sz w:val="18"/>
          <w:szCs w:val="18"/>
        </w:rPr>
        <w:t xml:space="preserve">An Ocellated Tapaculo with its typical leaning-forward position, showing its tail spreading to cover its rump.   As it continues to lean </w:t>
      </w:r>
      <w:r w:rsidR="002242F0">
        <w:rPr>
          <w:rFonts w:ascii="Times New Roman" w:hAnsi="Times New Roman" w:cs="Times New Roman"/>
          <w:sz w:val="18"/>
          <w:szCs w:val="18"/>
        </w:rPr>
        <w:t xml:space="preserve">more </w:t>
      </w:r>
      <w:r w:rsidRPr="00537667">
        <w:rPr>
          <w:rFonts w:ascii="Times New Roman" w:hAnsi="Times New Roman" w:cs="Times New Roman"/>
          <w:sz w:val="18"/>
          <w:szCs w:val="18"/>
        </w:rPr>
        <w:t xml:space="preserve">forward, </w:t>
      </w:r>
      <w:r w:rsidRPr="00537667">
        <w:rPr>
          <w:rFonts w:ascii="Times New Roman" w:hAnsi="Times New Roman" w:cs="Times New Roman"/>
          <w:sz w:val="18"/>
          <w:szCs w:val="18"/>
        </w:rPr>
        <w:t xml:space="preserve">the tail </w:t>
      </w:r>
      <w:r w:rsidRPr="00537667">
        <w:rPr>
          <w:rFonts w:ascii="Times New Roman" w:hAnsi="Times New Roman" w:cs="Times New Roman"/>
          <w:sz w:val="18"/>
          <w:szCs w:val="18"/>
        </w:rPr>
        <w:t xml:space="preserve">will be </w:t>
      </w:r>
      <w:r w:rsidRPr="00537667">
        <w:rPr>
          <w:rFonts w:ascii="Times New Roman" w:hAnsi="Times New Roman" w:cs="Times New Roman"/>
          <w:sz w:val="18"/>
          <w:szCs w:val="18"/>
        </w:rPr>
        <w:t>held higher</w:t>
      </w:r>
      <w:r w:rsidR="002C3730" w:rsidRPr="00537667">
        <w:rPr>
          <w:rFonts w:ascii="Times New Roman" w:hAnsi="Times New Roman" w:cs="Times New Roman"/>
          <w:sz w:val="18"/>
          <w:szCs w:val="18"/>
        </w:rPr>
        <w:t xml:space="preserve">, </w:t>
      </w:r>
      <w:r w:rsidRPr="00537667">
        <w:rPr>
          <w:rFonts w:ascii="Times New Roman" w:hAnsi="Times New Roman" w:cs="Times New Roman"/>
          <w:sz w:val="18"/>
          <w:szCs w:val="18"/>
        </w:rPr>
        <w:t xml:space="preserve">and the rump will become uncovered.                    </w:t>
      </w:r>
      <w:r w:rsidR="002C3730" w:rsidRPr="00537667">
        <w:rPr>
          <w:rFonts w:ascii="Times New Roman" w:hAnsi="Times New Roman" w:cs="Times New Roman"/>
          <w:sz w:val="18"/>
          <w:szCs w:val="18"/>
        </w:rPr>
        <w:t xml:space="preserve">                                                                                             </w:t>
      </w:r>
      <w:r w:rsidRPr="00537667">
        <w:rPr>
          <w:rFonts w:ascii="Times New Roman" w:hAnsi="Times New Roman" w:cs="Times New Roman"/>
          <w:sz w:val="18"/>
          <w:szCs w:val="18"/>
        </w:rPr>
        <w:t xml:space="preserve">Photo </w:t>
      </w:r>
      <w:r w:rsidR="00510CEB" w:rsidRPr="00537667">
        <w:rPr>
          <w:rFonts w:ascii="Times New Roman" w:hAnsi="Times New Roman" w:cs="Times New Roman"/>
          <w:sz w:val="18"/>
          <w:szCs w:val="18"/>
        </w:rPr>
        <w:t>by M</w:t>
      </w:r>
      <w:r w:rsidRPr="00537667">
        <w:rPr>
          <w:rFonts w:ascii="Times New Roman" w:hAnsi="Times New Roman" w:cs="Times New Roman"/>
          <w:sz w:val="18"/>
          <w:szCs w:val="18"/>
        </w:rPr>
        <w:t xml:space="preserve">auricio </w:t>
      </w:r>
      <w:proofErr w:type="spellStart"/>
      <w:r w:rsidRPr="00537667">
        <w:rPr>
          <w:rFonts w:ascii="Times New Roman" w:hAnsi="Times New Roman" w:cs="Times New Roman"/>
          <w:sz w:val="18"/>
          <w:szCs w:val="18"/>
        </w:rPr>
        <w:t>Ruano</w:t>
      </w:r>
      <w:proofErr w:type="spellEnd"/>
      <w:r w:rsidRPr="00537667">
        <w:rPr>
          <w:rFonts w:ascii="Times New Roman" w:hAnsi="Times New Roman" w:cs="Times New Roman"/>
          <w:sz w:val="18"/>
          <w:szCs w:val="18"/>
        </w:rPr>
        <w:t>.</w:t>
      </w:r>
    </w:p>
    <w:p w14:paraId="77BBD469" w14:textId="77777777" w:rsidR="002242F0" w:rsidRPr="00537667" w:rsidRDefault="002242F0" w:rsidP="00537667">
      <w:pPr>
        <w:spacing w:line="360" w:lineRule="auto"/>
        <w:ind w:left="720"/>
        <w:rPr>
          <w:rFonts w:ascii="Times New Roman" w:hAnsi="Times New Roman" w:cs="Times New Roman"/>
          <w:sz w:val="18"/>
          <w:szCs w:val="18"/>
        </w:rPr>
      </w:pPr>
    </w:p>
    <w:p w14:paraId="0C163BB8" w14:textId="09F9FFB7" w:rsidR="00510CEB" w:rsidRPr="00537667" w:rsidRDefault="002D0C4E" w:rsidP="00BF3118">
      <w:pPr>
        <w:spacing w:line="360" w:lineRule="auto"/>
        <w:rPr>
          <w:rFonts w:ascii="Times New Roman" w:hAnsi="Times New Roman" w:cs="Times New Roman"/>
          <w:sz w:val="20"/>
          <w:szCs w:val="20"/>
        </w:rPr>
      </w:pPr>
      <w:r>
        <w:rPr>
          <w:rFonts w:ascii="Times New Roman" w:hAnsi="Times New Roman" w:cs="Times New Roman"/>
          <w:sz w:val="20"/>
          <w:szCs w:val="20"/>
        </w:rPr>
        <w:t>Beyond our fancy tapaculos, a</w:t>
      </w:r>
      <w:r w:rsidR="00537667" w:rsidRPr="00537667">
        <w:rPr>
          <w:rFonts w:ascii="Times New Roman" w:hAnsi="Times New Roman" w:cs="Times New Roman"/>
          <w:sz w:val="20"/>
          <w:szCs w:val="20"/>
        </w:rPr>
        <w:t xml:space="preserve">dditional </w:t>
      </w:r>
      <w:r w:rsidR="00647DE0">
        <w:rPr>
          <w:rFonts w:ascii="Times New Roman" w:hAnsi="Times New Roman" w:cs="Times New Roman"/>
          <w:sz w:val="20"/>
          <w:szCs w:val="20"/>
        </w:rPr>
        <w:t xml:space="preserve">recently returning </w:t>
      </w:r>
      <w:r w:rsidR="007F073C" w:rsidRPr="00537667">
        <w:rPr>
          <w:rFonts w:ascii="Times New Roman" w:hAnsi="Times New Roman" w:cs="Times New Roman"/>
          <w:sz w:val="20"/>
          <w:szCs w:val="20"/>
        </w:rPr>
        <w:t>birds</w:t>
      </w:r>
      <w:r w:rsidR="00121BE1" w:rsidRPr="00537667">
        <w:rPr>
          <w:rFonts w:ascii="Times New Roman" w:hAnsi="Times New Roman" w:cs="Times New Roman"/>
          <w:sz w:val="20"/>
          <w:szCs w:val="20"/>
        </w:rPr>
        <w:t xml:space="preserve"> </w:t>
      </w:r>
      <w:r w:rsidR="007F073C" w:rsidRPr="00537667">
        <w:rPr>
          <w:rFonts w:ascii="Times New Roman" w:hAnsi="Times New Roman" w:cs="Times New Roman"/>
          <w:sz w:val="20"/>
          <w:szCs w:val="20"/>
        </w:rPr>
        <w:t xml:space="preserve">at RLG </w:t>
      </w:r>
      <w:r w:rsidR="002242F0">
        <w:rPr>
          <w:rFonts w:ascii="Times New Roman" w:hAnsi="Times New Roman" w:cs="Times New Roman"/>
          <w:sz w:val="20"/>
          <w:szCs w:val="20"/>
        </w:rPr>
        <w:t xml:space="preserve">have </w:t>
      </w:r>
      <w:r w:rsidR="00121BE1" w:rsidRPr="00537667">
        <w:rPr>
          <w:rFonts w:ascii="Times New Roman" w:hAnsi="Times New Roman" w:cs="Times New Roman"/>
          <w:sz w:val="20"/>
          <w:szCs w:val="20"/>
        </w:rPr>
        <w:t>included</w:t>
      </w:r>
      <w:r w:rsidR="003F1CD1" w:rsidRPr="00537667">
        <w:rPr>
          <w:rFonts w:ascii="Times New Roman" w:hAnsi="Times New Roman" w:cs="Times New Roman"/>
          <w:sz w:val="20"/>
          <w:szCs w:val="20"/>
        </w:rPr>
        <w:t xml:space="preserve"> </w:t>
      </w:r>
      <w:r w:rsidR="007F073C" w:rsidRPr="00537667">
        <w:rPr>
          <w:rFonts w:ascii="Times New Roman" w:hAnsi="Times New Roman" w:cs="Times New Roman"/>
          <w:sz w:val="20"/>
          <w:szCs w:val="20"/>
        </w:rPr>
        <w:t>Crested Quetzal and Lesser Violet-ear Hummingbird</w:t>
      </w:r>
      <w:r w:rsidR="002242F0">
        <w:rPr>
          <w:rFonts w:ascii="Times New Roman" w:hAnsi="Times New Roman" w:cs="Times New Roman"/>
          <w:sz w:val="20"/>
          <w:szCs w:val="20"/>
        </w:rPr>
        <w:t xml:space="preserve">, two migratory species </w:t>
      </w:r>
      <w:r w:rsidR="00DD7C45" w:rsidRPr="00537667">
        <w:rPr>
          <w:rFonts w:ascii="Times New Roman" w:hAnsi="Times New Roman" w:cs="Times New Roman"/>
          <w:sz w:val="20"/>
          <w:szCs w:val="20"/>
        </w:rPr>
        <w:t xml:space="preserve">that </w:t>
      </w:r>
      <w:r w:rsidR="007F073C" w:rsidRPr="00537667">
        <w:rPr>
          <w:rFonts w:ascii="Times New Roman" w:hAnsi="Times New Roman" w:cs="Times New Roman"/>
          <w:sz w:val="20"/>
          <w:szCs w:val="20"/>
        </w:rPr>
        <w:t xml:space="preserve">arrived right on time during the first </w:t>
      </w:r>
      <w:r w:rsidR="00DD7C45" w:rsidRPr="00537667">
        <w:rPr>
          <w:rFonts w:ascii="Times New Roman" w:hAnsi="Times New Roman" w:cs="Times New Roman"/>
          <w:sz w:val="20"/>
          <w:szCs w:val="20"/>
        </w:rPr>
        <w:t>ten</w:t>
      </w:r>
      <w:r w:rsidR="007F073C" w:rsidRPr="00537667">
        <w:rPr>
          <w:rFonts w:ascii="Times New Roman" w:hAnsi="Times New Roman" w:cs="Times New Roman"/>
          <w:sz w:val="20"/>
          <w:szCs w:val="20"/>
        </w:rPr>
        <w:t xml:space="preserve"> days of February.  </w:t>
      </w:r>
    </w:p>
    <w:p w14:paraId="3DA02A98" w14:textId="03764DD0" w:rsidR="00B063D7" w:rsidRDefault="00B063D7" w:rsidP="00DD7C45">
      <w:pPr>
        <w:spacing w:line="360" w:lineRule="auto"/>
        <w:jc w:val="center"/>
      </w:pPr>
      <w:r>
        <w:rPr>
          <w:noProof/>
        </w:rPr>
        <w:drawing>
          <wp:inline distT="0" distB="0" distL="0" distR="0" wp14:anchorId="5E894686" wp14:editId="2D55D3AD">
            <wp:extent cx="2433589" cy="3073706"/>
            <wp:effectExtent l="0" t="0" r="508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cstate="print">
                      <a:extLst>
                        <a:ext uri="{BEBA8EAE-BF5A-486C-A8C5-ECC9F3942E4B}">
                          <a14:imgProps xmlns:a14="http://schemas.microsoft.com/office/drawing/2010/main">
                            <a14:imgLayer r:embed="rId18">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461757" cy="3109283"/>
                    </a:xfrm>
                    <a:prstGeom prst="rect">
                      <a:avLst/>
                    </a:prstGeom>
                    <a:noFill/>
                    <a:ln>
                      <a:noFill/>
                    </a:ln>
                  </pic:spPr>
                </pic:pic>
              </a:graphicData>
            </a:graphic>
          </wp:inline>
        </w:drawing>
      </w:r>
    </w:p>
    <w:p w14:paraId="6C93E36D" w14:textId="0F8E61B1" w:rsidR="00921BD5" w:rsidRDefault="002242F0" w:rsidP="00BF3118">
      <w:pPr>
        <w:spacing w:line="360" w:lineRule="auto"/>
        <w:rPr>
          <w:rFonts w:ascii="Times New Roman" w:hAnsi="Times New Roman" w:cs="Times New Roman"/>
          <w:sz w:val="18"/>
          <w:szCs w:val="18"/>
        </w:rPr>
      </w:pPr>
      <w:r>
        <w:rPr>
          <w:rFonts w:ascii="Times New Roman" w:hAnsi="Times New Roman" w:cs="Times New Roman"/>
          <w:sz w:val="18"/>
          <w:szCs w:val="18"/>
        </w:rPr>
        <w:t xml:space="preserve">        </w:t>
      </w:r>
      <w:r w:rsidR="00921BD5" w:rsidRPr="00DD7C45">
        <w:rPr>
          <w:rFonts w:ascii="Times New Roman" w:hAnsi="Times New Roman" w:cs="Times New Roman"/>
          <w:sz w:val="18"/>
          <w:szCs w:val="18"/>
        </w:rPr>
        <w:t xml:space="preserve">Lesser </w:t>
      </w:r>
      <w:r w:rsidR="00DD7C45" w:rsidRPr="00DD7C45">
        <w:rPr>
          <w:rFonts w:ascii="Times New Roman" w:hAnsi="Times New Roman" w:cs="Times New Roman"/>
          <w:sz w:val="18"/>
          <w:szCs w:val="18"/>
        </w:rPr>
        <w:t>Violetear</w:t>
      </w:r>
      <w:r w:rsidR="00921BD5" w:rsidRPr="00DD7C45">
        <w:rPr>
          <w:rFonts w:ascii="Times New Roman" w:hAnsi="Times New Roman" w:cs="Times New Roman"/>
          <w:sz w:val="18"/>
          <w:szCs w:val="18"/>
        </w:rPr>
        <w:t xml:space="preserve">, a migrant hummer that shows up </w:t>
      </w:r>
      <w:r w:rsidR="00341D9C" w:rsidRPr="00DD7C45">
        <w:rPr>
          <w:rFonts w:ascii="Times New Roman" w:hAnsi="Times New Roman" w:cs="Times New Roman"/>
          <w:sz w:val="18"/>
          <w:szCs w:val="18"/>
        </w:rPr>
        <w:t>at RLG every</w:t>
      </w:r>
      <w:r w:rsidR="00921BD5" w:rsidRPr="00DD7C45">
        <w:rPr>
          <w:rFonts w:ascii="Times New Roman" w:hAnsi="Times New Roman" w:cs="Times New Roman"/>
          <w:sz w:val="18"/>
          <w:szCs w:val="18"/>
        </w:rPr>
        <w:t xml:space="preserve"> February for its nesting season.   Photo by Jane A. Lyons</w:t>
      </w:r>
    </w:p>
    <w:p w14:paraId="7A7B1DD3" w14:textId="77777777" w:rsidR="002D0C4E" w:rsidRDefault="002D0C4E" w:rsidP="002D0C4E">
      <w:pPr>
        <w:spacing w:line="360" w:lineRule="auto"/>
      </w:pPr>
      <w:r>
        <w:rPr>
          <w:noProof/>
        </w:rPr>
        <w:lastRenderedPageBreak/>
        <w:drawing>
          <wp:inline distT="0" distB="0" distL="0" distR="0" wp14:anchorId="4DBE594D" wp14:editId="1A74B2BF">
            <wp:extent cx="5387248" cy="7345305"/>
            <wp:effectExtent l="0" t="0" r="4445"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89602" cy="7348515"/>
                    </a:xfrm>
                    <a:prstGeom prst="rect">
                      <a:avLst/>
                    </a:prstGeom>
                    <a:noFill/>
                    <a:ln>
                      <a:noFill/>
                    </a:ln>
                  </pic:spPr>
                </pic:pic>
              </a:graphicData>
            </a:graphic>
          </wp:inline>
        </w:drawing>
      </w:r>
    </w:p>
    <w:p w14:paraId="60343411" w14:textId="1FE493F7" w:rsidR="002D0C4E" w:rsidRPr="00DD7C45" w:rsidRDefault="002D0C4E" w:rsidP="002D0C4E">
      <w:pPr>
        <w:spacing w:line="360" w:lineRule="auto"/>
        <w:rPr>
          <w:rFonts w:ascii="Times New Roman" w:hAnsi="Times New Roman" w:cs="Times New Roman"/>
          <w:sz w:val="18"/>
          <w:szCs w:val="18"/>
        </w:rPr>
      </w:pPr>
      <w:r w:rsidRPr="00DD7C45">
        <w:rPr>
          <w:rFonts w:ascii="Times New Roman" w:hAnsi="Times New Roman" w:cs="Times New Roman"/>
          <w:sz w:val="18"/>
          <w:szCs w:val="18"/>
        </w:rPr>
        <w:t xml:space="preserve">The beautiful Crested Quetzal, that also </w:t>
      </w:r>
      <w:r w:rsidR="00161828">
        <w:rPr>
          <w:rFonts w:ascii="Times New Roman" w:hAnsi="Times New Roman" w:cs="Times New Roman"/>
          <w:sz w:val="18"/>
          <w:szCs w:val="18"/>
        </w:rPr>
        <w:t>returns</w:t>
      </w:r>
      <w:r w:rsidRPr="00DD7C45">
        <w:rPr>
          <w:rFonts w:ascii="Times New Roman" w:hAnsi="Times New Roman" w:cs="Times New Roman"/>
          <w:sz w:val="18"/>
          <w:szCs w:val="18"/>
        </w:rPr>
        <w:t xml:space="preserve"> in February and begins to sing its very loud two-note song.                                                                                                               Photo by Mauricio </w:t>
      </w:r>
      <w:proofErr w:type="spellStart"/>
      <w:r w:rsidRPr="00DD7C45">
        <w:rPr>
          <w:rFonts w:ascii="Times New Roman" w:hAnsi="Times New Roman" w:cs="Times New Roman"/>
          <w:sz w:val="18"/>
          <w:szCs w:val="18"/>
        </w:rPr>
        <w:t>Ruano</w:t>
      </w:r>
      <w:proofErr w:type="spellEnd"/>
      <w:r w:rsidRPr="00DD7C45">
        <w:rPr>
          <w:rFonts w:ascii="Times New Roman" w:hAnsi="Times New Roman" w:cs="Times New Roman"/>
          <w:sz w:val="18"/>
          <w:szCs w:val="18"/>
        </w:rPr>
        <w:t xml:space="preserve"> </w:t>
      </w:r>
    </w:p>
    <w:p w14:paraId="48EF357B" w14:textId="762D6699" w:rsidR="002242F0" w:rsidRDefault="00537667" w:rsidP="00537667">
      <w:pPr>
        <w:spacing w:line="360" w:lineRule="auto"/>
        <w:rPr>
          <w:rFonts w:ascii="Times New Roman" w:hAnsi="Times New Roman" w:cs="Times New Roman"/>
          <w:sz w:val="20"/>
          <w:szCs w:val="20"/>
        </w:rPr>
      </w:pPr>
      <w:r w:rsidRPr="00537667">
        <w:rPr>
          <w:rFonts w:ascii="Times New Roman" w:hAnsi="Times New Roman" w:cs="Times New Roman"/>
          <w:sz w:val="20"/>
          <w:szCs w:val="20"/>
        </w:rPr>
        <w:lastRenderedPageBreak/>
        <w:t>Also,</w:t>
      </w:r>
      <w:r w:rsidR="002D350A">
        <w:rPr>
          <w:rFonts w:ascii="Times New Roman" w:hAnsi="Times New Roman" w:cs="Times New Roman"/>
          <w:sz w:val="20"/>
          <w:szCs w:val="20"/>
        </w:rPr>
        <w:t xml:space="preserve"> on 8 February</w:t>
      </w:r>
      <w:r w:rsidRPr="00537667">
        <w:rPr>
          <w:rFonts w:ascii="Times New Roman" w:hAnsi="Times New Roman" w:cs="Times New Roman"/>
          <w:sz w:val="20"/>
          <w:szCs w:val="20"/>
        </w:rPr>
        <w:t xml:space="preserve"> a returning </w:t>
      </w:r>
      <w:r w:rsidR="002D350A">
        <w:rPr>
          <w:rFonts w:ascii="Times New Roman" w:hAnsi="Times New Roman" w:cs="Times New Roman"/>
          <w:sz w:val="20"/>
          <w:szCs w:val="20"/>
        </w:rPr>
        <w:t xml:space="preserve">very </w:t>
      </w:r>
      <w:r w:rsidRPr="00537667">
        <w:rPr>
          <w:rFonts w:ascii="Times New Roman" w:hAnsi="Times New Roman" w:cs="Times New Roman"/>
          <w:sz w:val="20"/>
          <w:szCs w:val="20"/>
        </w:rPr>
        <w:t>vocal White-faced Nunbird appeared</w:t>
      </w:r>
      <w:r w:rsidR="002D350A">
        <w:rPr>
          <w:rFonts w:ascii="Times New Roman" w:hAnsi="Times New Roman" w:cs="Times New Roman"/>
          <w:sz w:val="20"/>
          <w:szCs w:val="20"/>
        </w:rPr>
        <w:t>,</w:t>
      </w:r>
      <w:r w:rsidRPr="00537667">
        <w:rPr>
          <w:rFonts w:ascii="Times New Roman" w:hAnsi="Times New Roman" w:cs="Times New Roman"/>
          <w:sz w:val="20"/>
          <w:szCs w:val="20"/>
        </w:rPr>
        <w:t xml:space="preserve"> as always</w:t>
      </w:r>
      <w:r w:rsidR="002D350A">
        <w:rPr>
          <w:rFonts w:ascii="Times New Roman" w:hAnsi="Times New Roman" w:cs="Times New Roman"/>
          <w:sz w:val="20"/>
          <w:szCs w:val="20"/>
        </w:rPr>
        <w:t>,</w:t>
      </w:r>
      <w:r w:rsidRPr="00537667">
        <w:rPr>
          <w:rFonts w:ascii="Times New Roman" w:hAnsi="Times New Roman" w:cs="Times New Roman"/>
          <w:sz w:val="20"/>
          <w:szCs w:val="20"/>
        </w:rPr>
        <w:t xml:space="preserve"> along Nunbird Ridge Trail above the Santa Rosa River and then</w:t>
      </w:r>
      <w:r w:rsidRPr="00537667">
        <w:rPr>
          <w:rFonts w:ascii="Times New Roman" w:hAnsi="Times New Roman" w:cs="Times New Roman"/>
          <w:sz w:val="20"/>
          <w:szCs w:val="20"/>
        </w:rPr>
        <w:t>, as always,</w:t>
      </w:r>
      <w:r w:rsidRPr="00537667">
        <w:rPr>
          <w:rFonts w:ascii="Times New Roman" w:hAnsi="Times New Roman" w:cs="Times New Roman"/>
          <w:sz w:val="20"/>
          <w:szCs w:val="20"/>
        </w:rPr>
        <w:t xml:space="preserve"> crosse</w:t>
      </w:r>
      <w:r w:rsidRPr="00537667">
        <w:rPr>
          <w:rFonts w:ascii="Times New Roman" w:hAnsi="Times New Roman" w:cs="Times New Roman"/>
          <w:sz w:val="20"/>
          <w:szCs w:val="20"/>
        </w:rPr>
        <w:t>d</w:t>
      </w:r>
      <w:r w:rsidRPr="00537667">
        <w:rPr>
          <w:rFonts w:ascii="Times New Roman" w:hAnsi="Times New Roman" w:cs="Times New Roman"/>
          <w:sz w:val="20"/>
          <w:szCs w:val="20"/>
        </w:rPr>
        <w:t xml:space="preserve"> over to the area behind my house and onward along Sr. Tim’s Trail</w:t>
      </w:r>
      <w:r w:rsidR="002242F0">
        <w:rPr>
          <w:rFonts w:ascii="Times New Roman" w:hAnsi="Times New Roman" w:cs="Times New Roman"/>
          <w:sz w:val="20"/>
          <w:szCs w:val="20"/>
        </w:rPr>
        <w:t>, calling along the way</w:t>
      </w:r>
      <w:r w:rsidRPr="00537667">
        <w:rPr>
          <w:rFonts w:ascii="Times New Roman" w:hAnsi="Times New Roman" w:cs="Times New Roman"/>
          <w:sz w:val="20"/>
          <w:szCs w:val="20"/>
        </w:rPr>
        <w:t xml:space="preserve">.  He likes to </w:t>
      </w:r>
      <w:r w:rsidR="002D350A">
        <w:rPr>
          <w:rFonts w:ascii="Times New Roman" w:hAnsi="Times New Roman" w:cs="Times New Roman"/>
          <w:sz w:val="20"/>
          <w:szCs w:val="20"/>
        </w:rPr>
        <w:t xml:space="preserve">repeatedly </w:t>
      </w:r>
      <w:r w:rsidRPr="00537667">
        <w:rPr>
          <w:rFonts w:ascii="Times New Roman" w:hAnsi="Times New Roman" w:cs="Times New Roman"/>
          <w:sz w:val="20"/>
          <w:szCs w:val="20"/>
        </w:rPr>
        <w:t xml:space="preserve">broadcast his loud </w:t>
      </w:r>
      <w:r w:rsidR="002D350A">
        <w:rPr>
          <w:rFonts w:ascii="Times New Roman" w:hAnsi="Times New Roman" w:cs="Times New Roman"/>
          <w:sz w:val="20"/>
          <w:szCs w:val="20"/>
        </w:rPr>
        <w:t xml:space="preserve">call of a </w:t>
      </w:r>
      <w:r w:rsidRPr="002D350A">
        <w:rPr>
          <w:rFonts w:ascii="Times New Roman" w:hAnsi="Times New Roman" w:cs="Times New Roman"/>
          <w:sz w:val="20"/>
          <w:szCs w:val="20"/>
        </w:rPr>
        <w:t>single</w:t>
      </w:r>
      <w:r w:rsidRPr="00537667">
        <w:rPr>
          <w:rFonts w:ascii="Times New Roman" w:hAnsi="Times New Roman" w:cs="Times New Roman"/>
          <w:sz w:val="20"/>
          <w:szCs w:val="20"/>
        </w:rPr>
        <w:t xml:space="preserve"> </w:t>
      </w:r>
      <w:r w:rsidR="002D350A">
        <w:rPr>
          <w:rFonts w:ascii="Times New Roman" w:hAnsi="Times New Roman" w:cs="Times New Roman"/>
          <w:sz w:val="20"/>
          <w:szCs w:val="20"/>
        </w:rPr>
        <w:t xml:space="preserve">note (but of variable tones) </w:t>
      </w:r>
      <w:r w:rsidRPr="00537667">
        <w:rPr>
          <w:rFonts w:ascii="Times New Roman" w:hAnsi="Times New Roman" w:cs="Times New Roman"/>
          <w:sz w:val="20"/>
          <w:szCs w:val="20"/>
        </w:rPr>
        <w:t xml:space="preserve">from the high ridges </w:t>
      </w:r>
      <w:proofErr w:type="gramStart"/>
      <w:r w:rsidR="002D350A">
        <w:rPr>
          <w:rFonts w:ascii="Times New Roman" w:hAnsi="Times New Roman" w:cs="Times New Roman"/>
          <w:sz w:val="20"/>
          <w:szCs w:val="20"/>
        </w:rPr>
        <w:t>in order to</w:t>
      </w:r>
      <w:proofErr w:type="gramEnd"/>
      <w:r w:rsidRPr="00537667">
        <w:rPr>
          <w:rFonts w:ascii="Times New Roman" w:hAnsi="Times New Roman" w:cs="Times New Roman"/>
          <w:sz w:val="20"/>
          <w:szCs w:val="20"/>
        </w:rPr>
        <w:t xml:space="preserve"> pro</w:t>
      </w:r>
      <w:r w:rsidRPr="00537667">
        <w:rPr>
          <w:rFonts w:ascii="Times New Roman" w:hAnsi="Times New Roman" w:cs="Times New Roman"/>
          <w:sz w:val="20"/>
          <w:szCs w:val="20"/>
        </w:rPr>
        <w:t xml:space="preserve">claim his territory and attract a female.  These birds seem to feed primarily on lizards and other reptiles.  This same male </w:t>
      </w:r>
      <w:r w:rsidR="002D350A">
        <w:rPr>
          <w:rFonts w:ascii="Times New Roman" w:hAnsi="Times New Roman" w:cs="Times New Roman"/>
          <w:sz w:val="20"/>
          <w:szCs w:val="20"/>
        </w:rPr>
        <w:t xml:space="preserve">(based on behavior) </w:t>
      </w:r>
      <w:r w:rsidRPr="00537667">
        <w:rPr>
          <w:rFonts w:ascii="Times New Roman" w:hAnsi="Times New Roman" w:cs="Times New Roman"/>
          <w:sz w:val="20"/>
          <w:szCs w:val="20"/>
        </w:rPr>
        <w:t>has been at RLG since 2004 when we</w:t>
      </w:r>
      <w:r>
        <w:rPr>
          <w:rFonts w:ascii="Times New Roman" w:hAnsi="Times New Roman" w:cs="Times New Roman"/>
          <w:sz w:val="20"/>
          <w:szCs w:val="20"/>
        </w:rPr>
        <w:t xml:space="preserve"> watched it with the construction workers</w:t>
      </w:r>
      <w:r w:rsidR="00161828">
        <w:rPr>
          <w:rFonts w:ascii="Times New Roman" w:hAnsi="Times New Roman" w:cs="Times New Roman"/>
          <w:sz w:val="20"/>
          <w:szCs w:val="20"/>
        </w:rPr>
        <w:t xml:space="preserve"> behind my house.</w:t>
      </w:r>
    </w:p>
    <w:p w14:paraId="2B6E8FA1" w14:textId="1BE38002" w:rsidR="00537667" w:rsidRDefault="00537667" w:rsidP="00537667">
      <w:pPr>
        <w:spacing w:line="360" w:lineRule="auto"/>
        <w:jc w:val="center"/>
        <w:rPr>
          <w:rFonts w:ascii="Times New Roman" w:hAnsi="Times New Roman" w:cs="Times New Roman"/>
          <w:sz w:val="18"/>
          <w:szCs w:val="18"/>
        </w:rPr>
      </w:pPr>
      <w:r w:rsidRPr="00537667">
        <w:rPr>
          <w:rFonts w:ascii="Times New Roman" w:hAnsi="Times New Roman" w:cs="Times New Roman"/>
          <w:sz w:val="20"/>
          <w:szCs w:val="20"/>
        </w:rPr>
        <w:t>.</w:t>
      </w:r>
      <w:r w:rsidRPr="00537667">
        <w:rPr>
          <w:noProof/>
          <w:sz w:val="20"/>
          <w:szCs w:val="20"/>
        </w:rPr>
        <w:t xml:space="preserve"> </w:t>
      </w:r>
      <w:r>
        <w:rPr>
          <w:noProof/>
        </w:rPr>
        <w:drawing>
          <wp:inline distT="0" distB="0" distL="0" distR="0" wp14:anchorId="62F2FD1B" wp14:editId="69CEAB65">
            <wp:extent cx="2768416" cy="2703126"/>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0">
                      <a:extLst>
                        <a:ext uri="{BEBA8EAE-BF5A-486C-A8C5-ECC9F3942E4B}">
                          <a14:imgProps xmlns:a14="http://schemas.microsoft.com/office/drawing/2010/main">
                            <a14:imgLayer r:embed="rId21">
                              <a14:imgEffect>
                                <a14:sharpenSoften amount="50000"/>
                              </a14:imgEffect>
                              <a14:imgEffect>
                                <a14:brightnessContrast bright="40000" contrast="-20000"/>
                              </a14:imgEffect>
                            </a14:imgLayer>
                          </a14:imgProps>
                        </a:ext>
                        <a:ext uri="{28A0092B-C50C-407E-A947-70E740481C1C}">
                          <a14:useLocalDpi xmlns:a14="http://schemas.microsoft.com/office/drawing/2010/main" val="0"/>
                        </a:ext>
                      </a:extLst>
                    </a:blip>
                    <a:srcRect t="5264" b="14957"/>
                    <a:stretch/>
                  </pic:blipFill>
                  <pic:spPr bwMode="auto">
                    <a:xfrm flipH="1">
                      <a:off x="0" y="0"/>
                      <a:ext cx="2905349" cy="2836830"/>
                    </a:xfrm>
                    <a:prstGeom prst="rect">
                      <a:avLst/>
                    </a:prstGeom>
                    <a:noFill/>
                    <a:ln>
                      <a:noFill/>
                    </a:ln>
                    <a:extLst>
                      <a:ext uri="{53640926-AAD7-44D8-BBD7-CCE9431645EC}">
                        <a14:shadowObscured xmlns:a14="http://schemas.microsoft.com/office/drawing/2010/main"/>
                      </a:ext>
                    </a:extLst>
                  </pic:spPr>
                </pic:pic>
              </a:graphicData>
            </a:graphic>
          </wp:inline>
        </w:drawing>
      </w:r>
      <w:r w:rsidRPr="00537667">
        <w:t xml:space="preserve"> </w:t>
      </w:r>
      <w:r w:rsidRPr="00537667">
        <w:rPr>
          <w:rFonts w:ascii="Times New Roman" w:hAnsi="Times New Roman" w:cs="Times New Roman"/>
          <w:sz w:val="18"/>
          <w:szCs w:val="18"/>
        </w:rPr>
        <w:t>White-faced Nunbird         Photo by Roy Averill-Murray</w:t>
      </w:r>
    </w:p>
    <w:p w14:paraId="01B29BC8" w14:textId="77777777" w:rsidR="002242F0" w:rsidRDefault="002242F0" w:rsidP="00537667">
      <w:pPr>
        <w:spacing w:line="360" w:lineRule="auto"/>
        <w:jc w:val="center"/>
        <w:rPr>
          <w:rFonts w:ascii="Times New Roman" w:hAnsi="Times New Roman" w:cs="Times New Roman"/>
          <w:sz w:val="18"/>
          <w:szCs w:val="18"/>
        </w:rPr>
      </w:pPr>
    </w:p>
    <w:p w14:paraId="205CFBEA" w14:textId="77777777" w:rsidR="00647DE0" w:rsidRDefault="00647DE0" w:rsidP="00647DE0">
      <w:pPr>
        <w:spacing w:line="360" w:lineRule="auto"/>
        <w:jc w:val="center"/>
      </w:pPr>
      <w:r>
        <w:rPr>
          <w:noProof/>
        </w:rPr>
        <w:drawing>
          <wp:inline distT="0" distB="0" distL="0" distR="0" wp14:anchorId="69657C3E" wp14:editId="56F43C9C">
            <wp:extent cx="5394539" cy="206015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2" cstate="print">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rcRect l="13162" t="34277" r="21396" b="32401"/>
                    <a:stretch/>
                  </pic:blipFill>
                  <pic:spPr bwMode="auto">
                    <a:xfrm>
                      <a:off x="0" y="0"/>
                      <a:ext cx="5438970" cy="2077123"/>
                    </a:xfrm>
                    <a:prstGeom prst="rect">
                      <a:avLst/>
                    </a:prstGeom>
                    <a:noFill/>
                    <a:ln>
                      <a:noFill/>
                    </a:ln>
                    <a:extLst>
                      <a:ext uri="{53640926-AAD7-44D8-BBD7-CCE9431645EC}">
                        <a14:shadowObscured xmlns:a14="http://schemas.microsoft.com/office/drawing/2010/main"/>
                      </a:ext>
                    </a:extLst>
                  </pic:spPr>
                </pic:pic>
              </a:graphicData>
            </a:graphic>
          </wp:inline>
        </w:drawing>
      </w:r>
    </w:p>
    <w:p w14:paraId="020F4F2C" w14:textId="5E165E70" w:rsidR="00647DE0" w:rsidRPr="00161828" w:rsidRDefault="00647DE0" w:rsidP="00161828">
      <w:pPr>
        <w:spacing w:line="360" w:lineRule="auto"/>
        <w:jc w:val="center"/>
        <w:rPr>
          <w:rFonts w:ascii="Times New Roman" w:hAnsi="Times New Roman" w:cs="Times New Roman"/>
          <w:sz w:val="18"/>
          <w:szCs w:val="18"/>
        </w:rPr>
      </w:pPr>
      <w:r w:rsidRPr="000D4470">
        <w:rPr>
          <w:rFonts w:ascii="Times New Roman" w:hAnsi="Times New Roman" w:cs="Times New Roman"/>
          <w:sz w:val="18"/>
          <w:szCs w:val="18"/>
        </w:rPr>
        <w:t>Black-chinned Mountain-Tanagers back at our banana feeders.         Photo by Jane A. Lyons</w:t>
      </w:r>
    </w:p>
    <w:p w14:paraId="2BB35D20" w14:textId="46C5E0BC" w:rsidR="00121BE1" w:rsidRPr="00537667" w:rsidRDefault="00053709" w:rsidP="00BF3118">
      <w:pPr>
        <w:spacing w:line="360" w:lineRule="auto"/>
        <w:rPr>
          <w:rFonts w:ascii="Times New Roman" w:hAnsi="Times New Roman" w:cs="Times New Roman"/>
          <w:sz w:val="20"/>
          <w:szCs w:val="20"/>
        </w:rPr>
      </w:pPr>
      <w:r w:rsidRPr="00537667">
        <w:rPr>
          <w:rFonts w:ascii="Times New Roman" w:hAnsi="Times New Roman" w:cs="Times New Roman"/>
          <w:sz w:val="20"/>
          <w:szCs w:val="20"/>
        </w:rPr>
        <w:t xml:space="preserve">Other </w:t>
      </w:r>
      <w:r w:rsidR="003F1CD1" w:rsidRPr="00537667">
        <w:rPr>
          <w:rFonts w:ascii="Times New Roman" w:hAnsi="Times New Roman" w:cs="Times New Roman"/>
          <w:sz w:val="20"/>
          <w:szCs w:val="20"/>
        </w:rPr>
        <w:t xml:space="preserve">returning </w:t>
      </w:r>
      <w:r w:rsidRPr="00537667">
        <w:rPr>
          <w:rFonts w:ascii="Times New Roman" w:hAnsi="Times New Roman" w:cs="Times New Roman"/>
          <w:sz w:val="20"/>
          <w:szCs w:val="20"/>
        </w:rPr>
        <w:t>birds for w</w:t>
      </w:r>
      <w:r w:rsidR="003F1CD1" w:rsidRPr="00537667">
        <w:rPr>
          <w:rFonts w:ascii="Times New Roman" w:hAnsi="Times New Roman" w:cs="Times New Roman"/>
          <w:sz w:val="20"/>
          <w:szCs w:val="20"/>
        </w:rPr>
        <w:t>h</w:t>
      </w:r>
      <w:r w:rsidRPr="00537667">
        <w:rPr>
          <w:rFonts w:ascii="Times New Roman" w:hAnsi="Times New Roman" w:cs="Times New Roman"/>
          <w:sz w:val="20"/>
          <w:szCs w:val="20"/>
        </w:rPr>
        <w:t>ich February seems to be the beginning of spring include Black-chinned Mounta</w:t>
      </w:r>
      <w:r w:rsidR="003F1CD1" w:rsidRPr="00537667">
        <w:rPr>
          <w:rFonts w:ascii="Times New Roman" w:hAnsi="Times New Roman" w:cs="Times New Roman"/>
          <w:sz w:val="20"/>
          <w:szCs w:val="20"/>
        </w:rPr>
        <w:t>i</w:t>
      </w:r>
      <w:r w:rsidRPr="00537667">
        <w:rPr>
          <w:rFonts w:ascii="Times New Roman" w:hAnsi="Times New Roman" w:cs="Times New Roman"/>
          <w:sz w:val="20"/>
          <w:szCs w:val="20"/>
        </w:rPr>
        <w:t>n-Tanager</w:t>
      </w:r>
      <w:r w:rsidR="003F1CD1" w:rsidRPr="00537667">
        <w:rPr>
          <w:rFonts w:ascii="Times New Roman" w:hAnsi="Times New Roman" w:cs="Times New Roman"/>
          <w:sz w:val="20"/>
          <w:szCs w:val="20"/>
        </w:rPr>
        <w:t xml:space="preserve"> </w:t>
      </w:r>
      <w:r w:rsidR="0030485F" w:rsidRPr="00537667">
        <w:rPr>
          <w:rFonts w:ascii="Times New Roman" w:hAnsi="Times New Roman" w:cs="Times New Roman"/>
          <w:sz w:val="20"/>
          <w:szCs w:val="20"/>
        </w:rPr>
        <w:t>back at our banana feeders</w:t>
      </w:r>
      <w:r w:rsidR="00537667">
        <w:rPr>
          <w:rFonts w:ascii="Times New Roman" w:hAnsi="Times New Roman" w:cs="Times New Roman"/>
          <w:sz w:val="20"/>
          <w:szCs w:val="20"/>
        </w:rPr>
        <w:t xml:space="preserve">, </w:t>
      </w:r>
      <w:r w:rsidR="003F1CD1" w:rsidRPr="00537667">
        <w:rPr>
          <w:rFonts w:ascii="Times New Roman" w:hAnsi="Times New Roman" w:cs="Times New Roman"/>
          <w:sz w:val="20"/>
          <w:szCs w:val="20"/>
        </w:rPr>
        <w:t xml:space="preserve">and </w:t>
      </w:r>
      <w:r w:rsidR="0030485F" w:rsidRPr="00537667">
        <w:rPr>
          <w:rFonts w:ascii="Times New Roman" w:hAnsi="Times New Roman" w:cs="Times New Roman"/>
          <w:sz w:val="20"/>
          <w:szCs w:val="20"/>
        </w:rPr>
        <w:t>on several occasions a pair of Swallow-tailed Kite collecting sticks from a high dead branch of an al</w:t>
      </w:r>
      <w:r w:rsidR="00611C00">
        <w:rPr>
          <w:rFonts w:ascii="Times New Roman" w:hAnsi="Times New Roman" w:cs="Times New Roman"/>
          <w:sz w:val="20"/>
          <w:szCs w:val="20"/>
        </w:rPr>
        <w:t>der</w:t>
      </w:r>
      <w:r w:rsidR="0030485F" w:rsidRPr="00537667">
        <w:rPr>
          <w:rFonts w:ascii="Times New Roman" w:hAnsi="Times New Roman" w:cs="Times New Roman"/>
          <w:sz w:val="20"/>
          <w:szCs w:val="20"/>
        </w:rPr>
        <w:t xml:space="preserve"> tree.  Also of interest, we still have our Broad-winged Hawks, two individuals heard on 4 February along the road, which makes me think they may overwinter here, </w:t>
      </w:r>
      <w:proofErr w:type="gramStart"/>
      <w:r w:rsidR="0030485F" w:rsidRPr="00537667">
        <w:rPr>
          <w:rFonts w:ascii="Times New Roman" w:hAnsi="Times New Roman" w:cs="Times New Roman"/>
          <w:sz w:val="20"/>
          <w:szCs w:val="20"/>
        </w:rPr>
        <w:t>and also</w:t>
      </w:r>
      <w:proofErr w:type="gramEnd"/>
      <w:r w:rsidR="0030485F" w:rsidRPr="00537667">
        <w:rPr>
          <w:rFonts w:ascii="Times New Roman" w:hAnsi="Times New Roman" w:cs="Times New Roman"/>
          <w:sz w:val="20"/>
          <w:szCs w:val="20"/>
        </w:rPr>
        <w:t xml:space="preserve"> a Rufous-breasted </w:t>
      </w:r>
      <w:proofErr w:type="spellStart"/>
      <w:r w:rsidR="0030485F" w:rsidRPr="00537667">
        <w:rPr>
          <w:rFonts w:ascii="Times New Roman" w:hAnsi="Times New Roman" w:cs="Times New Roman"/>
          <w:sz w:val="20"/>
          <w:szCs w:val="20"/>
        </w:rPr>
        <w:t>Antthrush</w:t>
      </w:r>
      <w:proofErr w:type="spellEnd"/>
      <w:r w:rsidR="0030485F" w:rsidRPr="00537667">
        <w:rPr>
          <w:rFonts w:ascii="Times New Roman" w:hAnsi="Times New Roman" w:cs="Times New Roman"/>
          <w:sz w:val="20"/>
          <w:szCs w:val="20"/>
        </w:rPr>
        <w:t xml:space="preserve"> that flew into the dog pen on 10 February (it escaped unharmed).</w:t>
      </w:r>
    </w:p>
    <w:p w14:paraId="6035559B" w14:textId="72C60995" w:rsidR="002D1C47" w:rsidRDefault="002D1C47" w:rsidP="00BF3118">
      <w:pPr>
        <w:spacing w:line="360" w:lineRule="auto"/>
        <w:rPr>
          <w:rFonts w:ascii="Times New Roman" w:hAnsi="Times New Roman" w:cs="Times New Roman"/>
          <w:sz w:val="20"/>
          <w:szCs w:val="20"/>
        </w:rPr>
      </w:pPr>
      <w:r w:rsidRPr="00537667">
        <w:rPr>
          <w:rFonts w:ascii="Times New Roman" w:hAnsi="Times New Roman" w:cs="Times New Roman"/>
          <w:sz w:val="20"/>
          <w:szCs w:val="20"/>
        </w:rPr>
        <w:lastRenderedPageBreak/>
        <w:t xml:space="preserve">By March most </w:t>
      </w:r>
      <w:r w:rsidR="00DD7C45" w:rsidRPr="00537667">
        <w:rPr>
          <w:rFonts w:ascii="Times New Roman" w:hAnsi="Times New Roman" w:cs="Times New Roman"/>
          <w:sz w:val="20"/>
          <w:szCs w:val="20"/>
        </w:rPr>
        <w:t xml:space="preserve">of these springtime birds </w:t>
      </w:r>
      <w:r w:rsidRPr="00537667">
        <w:rPr>
          <w:rFonts w:ascii="Times New Roman" w:hAnsi="Times New Roman" w:cs="Times New Roman"/>
          <w:sz w:val="20"/>
          <w:szCs w:val="20"/>
        </w:rPr>
        <w:t xml:space="preserve">will be </w:t>
      </w:r>
      <w:r w:rsidR="00341D9C" w:rsidRPr="00537667">
        <w:rPr>
          <w:rFonts w:ascii="Times New Roman" w:hAnsi="Times New Roman" w:cs="Times New Roman"/>
          <w:sz w:val="20"/>
          <w:szCs w:val="20"/>
        </w:rPr>
        <w:t xml:space="preserve">tending </w:t>
      </w:r>
      <w:r w:rsidRPr="00537667">
        <w:rPr>
          <w:rFonts w:ascii="Times New Roman" w:hAnsi="Times New Roman" w:cs="Times New Roman"/>
          <w:sz w:val="20"/>
          <w:szCs w:val="20"/>
        </w:rPr>
        <w:t>nests</w:t>
      </w:r>
      <w:r w:rsidR="00DD7C45" w:rsidRPr="00537667">
        <w:rPr>
          <w:rFonts w:ascii="Times New Roman" w:hAnsi="Times New Roman" w:cs="Times New Roman"/>
          <w:sz w:val="20"/>
          <w:szCs w:val="20"/>
        </w:rPr>
        <w:t xml:space="preserve">, feeding </w:t>
      </w:r>
      <w:r w:rsidR="00341D9C" w:rsidRPr="00537667">
        <w:rPr>
          <w:rFonts w:ascii="Times New Roman" w:hAnsi="Times New Roman" w:cs="Times New Roman"/>
          <w:sz w:val="20"/>
          <w:szCs w:val="20"/>
        </w:rPr>
        <w:t xml:space="preserve">young </w:t>
      </w:r>
      <w:r w:rsidRPr="00537667">
        <w:rPr>
          <w:rFonts w:ascii="Times New Roman" w:hAnsi="Times New Roman" w:cs="Times New Roman"/>
          <w:sz w:val="20"/>
          <w:szCs w:val="20"/>
        </w:rPr>
        <w:t>and taking advantage of our warmer springtime rains a</w:t>
      </w:r>
      <w:r w:rsidR="00341D9C" w:rsidRPr="00537667">
        <w:rPr>
          <w:rFonts w:ascii="Times New Roman" w:hAnsi="Times New Roman" w:cs="Times New Roman"/>
          <w:sz w:val="20"/>
          <w:szCs w:val="20"/>
        </w:rPr>
        <w:t>s well as</w:t>
      </w:r>
      <w:r w:rsidRPr="00537667">
        <w:rPr>
          <w:rFonts w:ascii="Times New Roman" w:hAnsi="Times New Roman" w:cs="Times New Roman"/>
          <w:sz w:val="20"/>
          <w:szCs w:val="20"/>
        </w:rPr>
        <w:t xml:space="preserve"> </w:t>
      </w:r>
      <w:r w:rsidR="0030485F" w:rsidRPr="00537667">
        <w:rPr>
          <w:rFonts w:ascii="Times New Roman" w:hAnsi="Times New Roman" w:cs="Times New Roman"/>
          <w:sz w:val="20"/>
          <w:szCs w:val="20"/>
        </w:rPr>
        <w:t>the abundant insect population and</w:t>
      </w:r>
      <w:r w:rsidR="00537667">
        <w:rPr>
          <w:rFonts w:ascii="Times New Roman" w:hAnsi="Times New Roman" w:cs="Times New Roman"/>
          <w:sz w:val="20"/>
          <w:szCs w:val="20"/>
        </w:rPr>
        <w:t xml:space="preserve"> the many</w:t>
      </w:r>
      <w:r w:rsidR="0030485F" w:rsidRPr="00537667">
        <w:rPr>
          <w:rFonts w:ascii="Times New Roman" w:hAnsi="Times New Roman" w:cs="Times New Roman"/>
          <w:sz w:val="20"/>
          <w:szCs w:val="20"/>
        </w:rPr>
        <w:t xml:space="preserve"> ripening fruits that </w:t>
      </w:r>
      <w:r w:rsidRPr="00537667">
        <w:rPr>
          <w:rFonts w:ascii="Times New Roman" w:hAnsi="Times New Roman" w:cs="Times New Roman"/>
          <w:sz w:val="20"/>
          <w:szCs w:val="20"/>
        </w:rPr>
        <w:t>the</w:t>
      </w:r>
      <w:r w:rsidR="0030485F" w:rsidRPr="00537667">
        <w:rPr>
          <w:rFonts w:ascii="Times New Roman" w:hAnsi="Times New Roman" w:cs="Times New Roman"/>
          <w:sz w:val="20"/>
          <w:szCs w:val="20"/>
        </w:rPr>
        <w:t xml:space="preserve"> rains</w:t>
      </w:r>
      <w:r w:rsidRPr="00537667">
        <w:rPr>
          <w:rFonts w:ascii="Times New Roman" w:hAnsi="Times New Roman" w:cs="Times New Roman"/>
          <w:sz w:val="20"/>
          <w:szCs w:val="20"/>
        </w:rPr>
        <w:t xml:space="preserve"> bring forth.</w:t>
      </w:r>
    </w:p>
    <w:p w14:paraId="52566C58" w14:textId="77777777" w:rsidR="00647DE0" w:rsidRPr="00537667" w:rsidRDefault="00647DE0" w:rsidP="00BF3118">
      <w:pPr>
        <w:spacing w:line="360" w:lineRule="auto"/>
        <w:rPr>
          <w:rFonts w:ascii="Times New Roman" w:hAnsi="Times New Roman" w:cs="Times New Roman"/>
          <w:sz w:val="20"/>
          <w:szCs w:val="20"/>
        </w:rPr>
      </w:pPr>
    </w:p>
    <w:p w14:paraId="4B00E8F8" w14:textId="72176B21" w:rsidR="00647DE0" w:rsidRPr="00647DE0" w:rsidRDefault="00611C00" w:rsidP="00647DE0">
      <w:pPr>
        <w:spacing w:line="360" w:lineRule="auto"/>
        <w:ind w:left="720"/>
        <w:rPr>
          <w:rFonts w:ascii="Times New Roman" w:hAnsi="Times New Roman" w:cs="Times New Roman"/>
          <w:sz w:val="18"/>
          <w:szCs w:val="18"/>
        </w:rPr>
      </w:pPr>
      <w:r>
        <w:rPr>
          <w:rFonts w:ascii="Times New Roman" w:hAnsi="Times New Roman" w:cs="Times New Roman"/>
          <w:sz w:val="18"/>
          <w:szCs w:val="18"/>
        </w:rPr>
        <w:t>W</w:t>
      </w:r>
      <w:r w:rsidR="00F600E1" w:rsidRPr="00537667">
        <w:rPr>
          <w:rFonts w:ascii="Times New Roman" w:hAnsi="Times New Roman" w:cs="Times New Roman"/>
          <w:sz w:val="18"/>
          <w:szCs w:val="18"/>
        </w:rPr>
        <w:t>ell-vaccinated and masked birders visited RLG throughout January and February</w:t>
      </w:r>
      <w:r w:rsidR="000D4470" w:rsidRPr="00537667">
        <w:rPr>
          <w:rFonts w:ascii="Times New Roman" w:hAnsi="Times New Roman" w:cs="Times New Roman"/>
          <w:sz w:val="18"/>
          <w:szCs w:val="18"/>
        </w:rPr>
        <w:t xml:space="preserve"> </w:t>
      </w:r>
      <w:r w:rsidR="000D4470" w:rsidRPr="00537667">
        <w:rPr>
          <w:rFonts w:ascii="Times New Roman" w:hAnsi="Times New Roman" w:cs="Times New Roman"/>
          <w:sz w:val="18"/>
          <w:szCs w:val="18"/>
        </w:rPr>
        <w:t>and delighted in our ever-vocal Yellow-breasted Antpitta</w:t>
      </w:r>
      <w:r w:rsidR="000D4470" w:rsidRPr="00537667">
        <w:rPr>
          <w:rFonts w:ascii="Times New Roman" w:hAnsi="Times New Roman" w:cs="Times New Roman"/>
          <w:sz w:val="18"/>
          <w:szCs w:val="18"/>
        </w:rPr>
        <w:t xml:space="preserve"> (</w:t>
      </w:r>
      <w:proofErr w:type="spellStart"/>
      <w:r w:rsidR="000D4470" w:rsidRPr="00537667">
        <w:rPr>
          <w:rFonts w:ascii="Times New Roman" w:hAnsi="Times New Roman" w:cs="Times New Roman"/>
          <w:i/>
          <w:iCs/>
          <w:sz w:val="18"/>
          <w:szCs w:val="18"/>
        </w:rPr>
        <w:t>Grallaria</w:t>
      </w:r>
      <w:proofErr w:type="spellEnd"/>
      <w:r w:rsidR="000D4470" w:rsidRPr="00537667">
        <w:rPr>
          <w:rFonts w:ascii="Times New Roman" w:hAnsi="Times New Roman" w:cs="Times New Roman"/>
          <w:i/>
          <w:iCs/>
          <w:sz w:val="18"/>
          <w:szCs w:val="18"/>
        </w:rPr>
        <w:t xml:space="preserve"> </w:t>
      </w:r>
      <w:proofErr w:type="spellStart"/>
      <w:r w:rsidR="000D4470" w:rsidRPr="00537667">
        <w:rPr>
          <w:rFonts w:ascii="Times New Roman" w:hAnsi="Times New Roman" w:cs="Times New Roman"/>
          <w:i/>
          <w:iCs/>
          <w:sz w:val="18"/>
          <w:szCs w:val="18"/>
        </w:rPr>
        <w:t>flavotincta</w:t>
      </w:r>
      <w:proofErr w:type="spellEnd"/>
      <w:r w:rsidR="000D4470" w:rsidRPr="00537667">
        <w:rPr>
          <w:rFonts w:ascii="Times New Roman" w:hAnsi="Times New Roman" w:cs="Times New Roman"/>
          <w:sz w:val="18"/>
          <w:szCs w:val="18"/>
        </w:rPr>
        <w:t xml:space="preserve">) </w:t>
      </w:r>
      <w:r w:rsidR="000D4470" w:rsidRPr="00537667">
        <w:rPr>
          <w:rFonts w:ascii="Times New Roman" w:hAnsi="Times New Roman" w:cs="Times New Roman"/>
          <w:sz w:val="18"/>
          <w:szCs w:val="18"/>
        </w:rPr>
        <w:t xml:space="preserve">near the guest house.  </w:t>
      </w:r>
      <w:r w:rsidR="000D4470" w:rsidRPr="00537667">
        <w:rPr>
          <w:rFonts w:ascii="Times New Roman" w:hAnsi="Times New Roman" w:cs="Times New Roman"/>
          <w:sz w:val="18"/>
          <w:szCs w:val="18"/>
        </w:rPr>
        <w:t xml:space="preserve">      </w:t>
      </w:r>
      <w:r w:rsidR="000D4470" w:rsidRPr="00537667">
        <w:rPr>
          <w:rFonts w:ascii="Times New Roman" w:hAnsi="Times New Roman" w:cs="Times New Roman"/>
          <w:sz w:val="18"/>
          <w:szCs w:val="18"/>
        </w:rPr>
        <w:t xml:space="preserve">Photos </w:t>
      </w:r>
      <w:r w:rsidR="00356DCE" w:rsidRPr="00537667">
        <w:rPr>
          <w:rFonts w:ascii="Times New Roman" w:hAnsi="Times New Roman" w:cs="Times New Roman"/>
          <w:sz w:val="18"/>
          <w:szCs w:val="18"/>
        </w:rPr>
        <w:t xml:space="preserve">below </w:t>
      </w:r>
      <w:r w:rsidR="000D4470" w:rsidRPr="00537667">
        <w:rPr>
          <w:rFonts w:ascii="Times New Roman" w:hAnsi="Times New Roman" w:cs="Times New Roman"/>
          <w:sz w:val="18"/>
          <w:szCs w:val="18"/>
        </w:rPr>
        <w:t>by Milton Delgado</w:t>
      </w:r>
    </w:p>
    <w:p w14:paraId="6EA732F7" w14:textId="77777777" w:rsidR="0068067B" w:rsidRDefault="00F600E1" w:rsidP="00647DE0">
      <w:pPr>
        <w:spacing w:line="360" w:lineRule="auto"/>
      </w:pPr>
      <w:r>
        <w:rPr>
          <w:noProof/>
        </w:rPr>
        <w:drawing>
          <wp:inline distT="0" distB="0" distL="0" distR="0" wp14:anchorId="42B02E4C" wp14:editId="4D53C161">
            <wp:extent cx="4758083" cy="3567544"/>
            <wp:effectExtent l="4763" t="0" r="9207" b="9208"/>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6200000">
                      <a:off x="0" y="0"/>
                      <a:ext cx="4763505" cy="3571609"/>
                    </a:xfrm>
                    <a:prstGeom prst="rect">
                      <a:avLst/>
                    </a:prstGeom>
                    <a:noFill/>
                    <a:ln>
                      <a:noFill/>
                    </a:ln>
                  </pic:spPr>
                </pic:pic>
              </a:graphicData>
            </a:graphic>
          </wp:inline>
        </w:drawing>
      </w:r>
      <w:r w:rsidR="000D4470">
        <w:rPr>
          <w:noProof/>
        </w:rPr>
        <w:drawing>
          <wp:inline distT="0" distB="0" distL="0" distR="0" wp14:anchorId="513334DA" wp14:editId="0B2FE3A0">
            <wp:extent cx="2335576" cy="2916820"/>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5" cstate="print">
                      <a:extLst>
                        <a:ext uri="{BEBA8EAE-BF5A-486C-A8C5-ECC9F3942E4B}">
                          <a14:imgProps xmlns:a14="http://schemas.microsoft.com/office/drawing/2010/main">
                            <a14:imgLayer r:embed="rId26">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l="18772" t="15693" r="31426" b="1356"/>
                    <a:stretch/>
                  </pic:blipFill>
                  <pic:spPr bwMode="auto">
                    <a:xfrm>
                      <a:off x="0" y="0"/>
                      <a:ext cx="2348921" cy="2933487"/>
                    </a:xfrm>
                    <a:prstGeom prst="rect">
                      <a:avLst/>
                    </a:prstGeom>
                    <a:noFill/>
                    <a:ln>
                      <a:noFill/>
                    </a:ln>
                    <a:extLst>
                      <a:ext uri="{53640926-AAD7-44D8-BBD7-CCE9431645EC}">
                        <a14:shadowObscured xmlns:a14="http://schemas.microsoft.com/office/drawing/2010/main"/>
                      </a:ext>
                    </a:extLst>
                  </pic:spPr>
                </pic:pic>
              </a:graphicData>
            </a:graphic>
          </wp:inline>
        </w:drawing>
      </w:r>
    </w:p>
    <w:p w14:paraId="10B20868" w14:textId="77777777" w:rsidR="00647DE0" w:rsidRDefault="00647DE0" w:rsidP="00647DE0">
      <w:pPr>
        <w:spacing w:line="360" w:lineRule="auto"/>
        <w:rPr>
          <w:rFonts w:ascii="Times New Roman" w:hAnsi="Times New Roman" w:cs="Times New Roman"/>
        </w:rPr>
      </w:pPr>
    </w:p>
    <w:p w14:paraId="17CB371C" w14:textId="28B18B23" w:rsidR="00341D9C" w:rsidRPr="00183A5A" w:rsidRDefault="00341D9C" w:rsidP="00647DE0">
      <w:pPr>
        <w:spacing w:line="360" w:lineRule="auto"/>
        <w:rPr>
          <w:rFonts w:ascii="Times New Roman" w:hAnsi="Times New Roman" w:cs="Times New Roman"/>
          <w:sz w:val="20"/>
          <w:szCs w:val="20"/>
        </w:rPr>
      </w:pPr>
      <w:r w:rsidRPr="00183A5A">
        <w:rPr>
          <w:rFonts w:ascii="Times New Roman" w:hAnsi="Times New Roman" w:cs="Times New Roman"/>
          <w:sz w:val="20"/>
          <w:szCs w:val="20"/>
        </w:rPr>
        <w:t>References</w:t>
      </w:r>
    </w:p>
    <w:p w14:paraId="5B8464E3" w14:textId="1F7D9522" w:rsidR="00356DCE" w:rsidRPr="00183A5A" w:rsidRDefault="00183A5A" w:rsidP="00BF3118">
      <w:pPr>
        <w:spacing w:line="360" w:lineRule="auto"/>
        <w:rPr>
          <w:rFonts w:ascii="Times New Roman" w:hAnsi="Times New Roman" w:cs="Times New Roman"/>
          <w:sz w:val="20"/>
          <w:szCs w:val="20"/>
        </w:rPr>
      </w:pPr>
      <w:r w:rsidRPr="00183A5A">
        <w:rPr>
          <w:rFonts w:ascii="Times New Roman" w:hAnsi="Times New Roman" w:cs="Times New Roman"/>
          <w:color w:val="000000"/>
          <w:sz w:val="20"/>
          <w:szCs w:val="20"/>
          <w:shd w:val="clear" w:color="auto" w:fill="FFFFFF"/>
          <w:lang w:val="es-EC"/>
        </w:rPr>
        <w:t xml:space="preserve">del Hoyo, J., Elliott, A. &amp; </w:t>
      </w:r>
      <w:r w:rsidRPr="00183A5A">
        <w:rPr>
          <w:rFonts w:ascii="Times New Roman" w:hAnsi="Times New Roman" w:cs="Times New Roman"/>
          <w:color w:val="000000"/>
          <w:sz w:val="20"/>
          <w:szCs w:val="20"/>
          <w:shd w:val="clear" w:color="auto" w:fill="FFFFFF"/>
          <w:lang w:val="es-EC"/>
        </w:rPr>
        <w:t>Christie, D</w:t>
      </w:r>
      <w:r w:rsidRPr="00183A5A">
        <w:rPr>
          <w:rFonts w:ascii="Times New Roman" w:hAnsi="Times New Roman" w:cs="Times New Roman"/>
          <w:color w:val="000000"/>
          <w:sz w:val="20"/>
          <w:szCs w:val="20"/>
          <w:shd w:val="clear" w:color="auto" w:fill="FFFFFF"/>
          <w:lang w:val="es-EC"/>
        </w:rPr>
        <w:t xml:space="preserve">. eds. </w:t>
      </w:r>
      <w:r w:rsidRPr="00183A5A">
        <w:rPr>
          <w:rFonts w:ascii="Times New Roman" w:hAnsi="Times New Roman" w:cs="Times New Roman"/>
          <w:color w:val="000000"/>
          <w:sz w:val="20"/>
          <w:szCs w:val="20"/>
          <w:shd w:val="clear" w:color="auto" w:fill="FFFFFF"/>
          <w:lang w:val="es-EC"/>
        </w:rPr>
        <w:t>2003</w:t>
      </w:r>
      <w:r w:rsidRPr="00183A5A">
        <w:rPr>
          <w:rFonts w:ascii="Times New Roman" w:hAnsi="Times New Roman" w:cs="Times New Roman"/>
          <w:color w:val="000000"/>
          <w:sz w:val="20"/>
          <w:szCs w:val="20"/>
          <w:shd w:val="clear" w:color="auto" w:fill="FFFFFF"/>
          <w:lang w:val="es-EC"/>
        </w:rPr>
        <w:t xml:space="preserve">. </w:t>
      </w:r>
      <w:r w:rsidRPr="00183A5A">
        <w:rPr>
          <w:rFonts w:ascii="Times New Roman" w:hAnsi="Times New Roman" w:cs="Times New Roman"/>
          <w:color w:val="000000"/>
          <w:sz w:val="20"/>
          <w:szCs w:val="20"/>
          <w:shd w:val="clear" w:color="auto" w:fill="FFFFFF"/>
        </w:rPr>
        <w:t xml:space="preserve">Handbook of Birds of the World. Vol. </w:t>
      </w:r>
      <w:r w:rsidRPr="00183A5A">
        <w:rPr>
          <w:rFonts w:ascii="Times New Roman" w:hAnsi="Times New Roman" w:cs="Times New Roman"/>
          <w:color w:val="000000"/>
          <w:sz w:val="20"/>
          <w:szCs w:val="20"/>
          <w:shd w:val="clear" w:color="auto" w:fill="FFFFFF"/>
        </w:rPr>
        <w:t>8</w:t>
      </w:r>
      <w:r w:rsidRPr="00183A5A">
        <w:rPr>
          <w:rFonts w:ascii="Times New Roman" w:hAnsi="Times New Roman" w:cs="Times New Roman"/>
          <w:color w:val="000000"/>
          <w:sz w:val="20"/>
          <w:szCs w:val="20"/>
          <w:shd w:val="clear" w:color="auto" w:fill="FFFFFF"/>
        </w:rPr>
        <w:t xml:space="preserve">. </w:t>
      </w:r>
      <w:r w:rsidRPr="00183A5A">
        <w:rPr>
          <w:rFonts w:ascii="Times New Roman" w:hAnsi="Times New Roman" w:cs="Times New Roman"/>
          <w:color w:val="000000"/>
          <w:sz w:val="20"/>
          <w:szCs w:val="20"/>
          <w:shd w:val="clear" w:color="auto" w:fill="FFFFFF"/>
        </w:rPr>
        <w:t xml:space="preserve">Broadbills </w:t>
      </w:r>
      <w:r w:rsidRPr="00183A5A">
        <w:rPr>
          <w:rFonts w:ascii="Times New Roman" w:hAnsi="Times New Roman" w:cs="Times New Roman"/>
          <w:color w:val="000000"/>
          <w:sz w:val="20"/>
          <w:szCs w:val="20"/>
          <w:shd w:val="clear" w:color="auto" w:fill="FFFFFF"/>
        </w:rPr>
        <w:t xml:space="preserve">to </w:t>
      </w:r>
      <w:r w:rsidRPr="00183A5A">
        <w:rPr>
          <w:rFonts w:ascii="Times New Roman" w:hAnsi="Times New Roman" w:cs="Times New Roman"/>
          <w:color w:val="000000"/>
          <w:sz w:val="20"/>
          <w:szCs w:val="20"/>
          <w:shd w:val="clear" w:color="auto" w:fill="FFFFFF"/>
        </w:rPr>
        <w:t>Tapaculos</w:t>
      </w:r>
      <w:r w:rsidRPr="00183A5A">
        <w:rPr>
          <w:rFonts w:ascii="Times New Roman" w:hAnsi="Times New Roman" w:cs="Times New Roman"/>
          <w:color w:val="000000"/>
          <w:sz w:val="20"/>
          <w:szCs w:val="20"/>
          <w:shd w:val="clear" w:color="auto" w:fill="FFFFFF"/>
        </w:rPr>
        <w:t xml:space="preserve">. Lynx </w:t>
      </w:r>
      <w:proofErr w:type="spellStart"/>
      <w:r w:rsidRPr="00183A5A">
        <w:rPr>
          <w:rFonts w:ascii="Times New Roman" w:hAnsi="Times New Roman" w:cs="Times New Roman"/>
          <w:color w:val="000000"/>
          <w:sz w:val="20"/>
          <w:szCs w:val="20"/>
          <w:shd w:val="clear" w:color="auto" w:fill="FFFFFF"/>
        </w:rPr>
        <w:t>Edi</w:t>
      </w:r>
      <w:r w:rsidRPr="00183A5A">
        <w:rPr>
          <w:rFonts w:ascii="Times New Roman" w:hAnsi="Times New Roman" w:cs="Times New Roman"/>
          <w:color w:val="000000"/>
          <w:sz w:val="20"/>
          <w:szCs w:val="20"/>
          <w:shd w:val="clear" w:color="auto" w:fill="FFFFFF"/>
        </w:rPr>
        <w:t>c</w:t>
      </w:r>
      <w:r w:rsidRPr="00183A5A">
        <w:rPr>
          <w:rFonts w:ascii="Times New Roman" w:hAnsi="Times New Roman" w:cs="Times New Roman"/>
          <w:color w:val="000000"/>
          <w:sz w:val="20"/>
          <w:szCs w:val="20"/>
          <w:shd w:val="clear" w:color="auto" w:fill="FFFFFF"/>
        </w:rPr>
        <w:t>ions</w:t>
      </w:r>
      <w:proofErr w:type="spellEnd"/>
      <w:r w:rsidRPr="00183A5A">
        <w:rPr>
          <w:rFonts w:ascii="Times New Roman" w:hAnsi="Times New Roman" w:cs="Times New Roman"/>
          <w:color w:val="000000"/>
          <w:sz w:val="20"/>
          <w:szCs w:val="20"/>
          <w:shd w:val="clear" w:color="auto" w:fill="FFFFFF"/>
        </w:rPr>
        <w:t>. Barcelona.</w:t>
      </w:r>
    </w:p>
    <w:p w14:paraId="13485538" w14:textId="7997FD81" w:rsidR="00384E21" w:rsidRPr="00183A5A" w:rsidRDefault="00183A5A" w:rsidP="00183A5A">
      <w:pPr>
        <w:spacing w:line="360" w:lineRule="auto"/>
        <w:rPr>
          <w:rFonts w:ascii="Times New Roman" w:hAnsi="Times New Roman" w:cs="Times New Roman"/>
          <w:sz w:val="20"/>
          <w:szCs w:val="20"/>
        </w:rPr>
      </w:pPr>
      <w:r w:rsidRPr="00183A5A">
        <w:rPr>
          <w:rFonts w:ascii="Times New Roman" w:hAnsi="Times New Roman" w:cs="Times New Roman"/>
          <w:sz w:val="20"/>
          <w:szCs w:val="20"/>
        </w:rPr>
        <w:t xml:space="preserve">Niels K. </w:t>
      </w:r>
      <w:proofErr w:type="spellStart"/>
      <w:r w:rsidRPr="00183A5A">
        <w:rPr>
          <w:rFonts w:ascii="Times New Roman" w:hAnsi="Times New Roman" w:cs="Times New Roman"/>
          <w:sz w:val="20"/>
          <w:szCs w:val="20"/>
        </w:rPr>
        <w:t>Krabbe</w:t>
      </w:r>
      <w:proofErr w:type="spellEnd"/>
      <w:r w:rsidRPr="00183A5A">
        <w:rPr>
          <w:rFonts w:ascii="Times New Roman" w:hAnsi="Times New Roman" w:cs="Times New Roman"/>
          <w:sz w:val="20"/>
          <w:szCs w:val="20"/>
        </w:rPr>
        <w:t xml:space="preserve"> </w:t>
      </w:r>
      <w:r w:rsidRPr="00183A5A">
        <w:rPr>
          <w:rFonts w:ascii="Times New Roman" w:hAnsi="Times New Roman" w:cs="Times New Roman"/>
          <w:sz w:val="20"/>
          <w:szCs w:val="20"/>
        </w:rPr>
        <w:t>and Schulenberg</w:t>
      </w:r>
      <w:r w:rsidRPr="00183A5A">
        <w:rPr>
          <w:rFonts w:ascii="Times New Roman" w:hAnsi="Times New Roman" w:cs="Times New Roman"/>
          <w:sz w:val="20"/>
          <w:szCs w:val="20"/>
        </w:rPr>
        <w:t>, T.S.</w:t>
      </w:r>
      <w:r w:rsidRPr="00183A5A">
        <w:rPr>
          <w:rFonts w:ascii="Times New Roman" w:hAnsi="Times New Roman" w:cs="Times New Roman"/>
          <w:sz w:val="20"/>
          <w:szCs w:val="20"/>
        </w:rPr>
        <w:t xml:space="preserve"> </w:t>
      </w:r>
      <w:r w:rsidRPr="00183A5A">
        <w:rPr>
          <w:rFonts w:ascii="Times New Roman" w:hAnsi="Times New Roman" w:cs="Times New Roman"/>
          <w:sz w:val="20"/>
          <w:szCs w:val="20"/>
        </w:rPr>
        <w:t xml:space="preserve">1997. </w:t>
      </w:r>
      <w:r w:rsidR="00384E21" w:rsidRPr="00183A5A">
        <w:rPr>
          <w:rFonts w:ascii="Times New Roman" w:hAnsi="Times New Roman" w:cs="Times New Roman"/>
          <w:sz w:val="20"/>
          <w:szCs w:val="20"/>
        </w:rPr>
        <w:t xml:space="preserve">Species Limits and Natural History of </w:t>
      </w:r>
      <w:proofErr w:type="spellStart"/>
      <w:r w:rsidR="00384E21" w:rsidRPr="00183A5A">
        <w:rPr>
          <w:rFonts w:ascii="Times New Roman" w:hAnsi="Times New Roman" w:cs="Times New Roman"/>
          <w:i/>
          <w:iCs/>
          <w:sz w:val="20"/>
          <w:szCs w:val="20"/>
        </w:rPr>
        <w:t>Scytalopus</w:t>
      </w:r>
      <w:proofErr w:type="spellEnd"/>
      <w:r w:rsidR="00384E21" w:rsidRPr="00183A5A">
        <w:rPr>
          <w:rFonts w:ascii="Times New Roman" w:hAnsi="Times New Roman" w:cs="Times New Roman"/>
          <w:i/>
          <w:iCs/>
          <w:sz w:val="20"/>
          <w:szCs w:val="20"/>
        </w:rPr>
        <w:t xml:space="preserve"> </w:t>
      </w:r>
      <w:r w:rsidR="00274A4E">
        <w:rPr>
          <w:rFonts w:ascii="Times New Roman" w:hAnsi="Times New Roman" w:cs="Times New Roman"/>
          <w:sz w:val="20"/>
          <w:szCs w:val="20"/>
        </w:rPr>
        <w:t>T</w:t>
      </w:r>
      <w:r w:rsidR="00384E21" w:rsidRPr="00183A5A">
        <w:rPr>
          <w:rFonts w:ascii="Times New Roman" w:hAnsi="Times New Roman" w:cs="Times New Roman"/>
          <w:sz w:val="20"/>
          <w:szCs w:val="20"/>
        </w:rPr>
        <w:t>apaculos (</w:t>
      </w:r>
      <w:proofErr w:type="spellStart"/>
      <w:r w:rsidR="00384E21" w:rsidRPr="00183A5A">
        <w:rPr>
          <w:rFonts w:ascii="Times New Roman" w:hAnsi="Times New Roman" w:cs="Times New Roman"/>
          <w:sz w:val="20"/>
          <w:szCs w:val="20"/>
        </w:rPr>
        <w:t>Rhinocryptidae</w:t>
      </w:r>
      <w:proofErr w:type="spellEnd"/>
      <w:r w:rsidR="00384E21" w:rsidRPr="00183A5A">
        <w:rPr>
          <w:rFonts w:ascii="Times New Roman" w:hAnsi="Times New Roman" w:cs="Times New Roman"/>
          <w:sz w:val="20"/>
          <w:szCs w:val="20"/>
        </w:rPr>
        <w:t>), with Descriptions of the Ecuadorian Taxa including Three New Species.  Ornithological Monographs 48(48):46-88</w:t>
      </w:r>
      <w:r w:rsidR="00B2311D" w:rsidRPr="00183A5A">
        <w:rPr>
          <w:rFonts w:ascii="Times New Roman" w:hAnsi="Times New Roman" w:cs="Times New Roman"/>
          <w:sz w:val="20"/>
          <w:szCs w:val="20"/>
        </w:rPr>
        <w:t xml:space="preserve">. </w:t>
      </w:r>
      <w:r w:rsidR="00384E21" w:rsidRPr="00183A5A">
        <w:rPr>
          <w:rFonts w:ascii="Times New Roman" w:hAnsi="Times New Roman" w:cs="Times New Roman"/>
          <w:sz w:val="20"/>
          <w:szCs w:val="20"/>
        </w:rPr>
        <w:t>DOI: 10.2307/40157527</w:t>
      </w:r>
      <w:r w:rsidR="00274A4E">
        <w:rPr>
          <w:rFonts w:ascii="Times New Roman" w:hAnsi="Times New Roman" w:cs="Times New Roman"/>
          <w:sz w:val="20"/>
          <w:szCs w:val="20"/>
        </w:rPr>
        <w:t>.</w:t>
      </w:r>
    </w:p>
    <w:p w14:paraId="3E32406F" w14:textId="28DEA9C5" w:rsidR="00356DCE" w:rsidRDefault="00356DCE" w:rsidP="00BF3118">
      <w:pPr>
        <w:spacing w:line="360" w:lineRule="auto"/>
      </w:pPr>
    </w:p>
    <w:p w14:paraId="0123B8A5" w14:textId="71AD3B98" w:rsidR="00356DCE" w:rsidRDefault="00356DCE" w:rsidP="00BF3118">
      <w:pPr>
        <w:spacing w:line="360" w:lineRule="auto"/>
      </w:pPr>
    </w:p>
    <w:p w14:paraId="1DD421F8" w14:textId="6E27E25C" w:rsidR="00D800EF" w:rsidRDefault="00D800EF" w:rsidP="00BF3118">
      <w:pPr>
        <w:spacing w:line="360" w:lineRule="auto"/>
      </w:pPr>
    </w:p>
    <w:p w14:paraId="0B23D744" w14:textId="7905F848" w:rsidR="00D800EF" w:rsidRDefault="00D800EF" w:rsidP="00BF3118">
      <w:pPr>
        <w:spacing w:line="360" w:lineRule="auto"/>
      </w:pPr>
    </w:p>
    <w:p w14:paraId="7512E547" w14:textId="70F2D032" w:rsidR="00D800EF" w:rsidRDefault="00D800EF" w:rsidP="00BF3118">
      <w:pPr>
        <w:spacing w:line="360" w:lineRule="auto"/>
      </w:pPr>
    </w:p>
    <w:p w14:paraId="2E2A14A9" w14:textId="1F677309" w:rsidR="00D800EF" w:rsidRDefault="00D800EF" w:rsidP="00BF3118">
      <w:pPr>
        <w:spacing w:line="360" w:lineRule="auto"/>
      </w:pPr>
    </w:p>
    <w:p w14:paraId="5EB4D95D" w14:textId="5B03AE5C" w:rsidR="00D800EF" w:rsidRDefault="00D800EF" w:rsidP="00BF3118">
      <w:pPr>
        <w:spacing w:line="360" w:lineRule="auto"/>
      </w:pPr>
    </w:p>
    <w:p w14:paraId="3744D6A4" w14:textId="66EB1589" w:rsidR="00D800EF" w:rsidRDefault="00D800EF" w:rsidP="00BF3118">
      <w:pPr>
        <w:spacing w:line="360" w:lineRule="auto"/>
      </w:pPr>
    </w:p>
    <w:p w14:paraId="63A61F4E" w14:textId="3AF1A2B6" w:rsidR="00D800EF" w:rsidRDefault="00D800EF" w:rsidP="00BF3118">
      <w:pPr>
        <w:spacing w:line="360" w:lineRule="auto"/>
      </w:pPr>
    </w:p>
    <w:p w14:paraId="62FBF71B" w14:textId="7743C296" w:rsidR="00183A5A" w:rsidRDefault="00183A5A" w:rsidP="00BF3118">
      <w:pPr>
        <w:spacing w:line="360" w:lineRule="auto"/>
      </w:pPr>
    </w:p>
    <w:p w14:paraId="7D8CF763" w14:textId="23FB9DC2" w:rsidR="00183A5A" w:rsidRDefault="00183A5A" w:rsidP="00BF3118">
      <w:pPr>
        <w:spacing w:line="360" w:lineRule="auto"/>
      </w:pPr>
    </w:p>
    <w:p w14:paraId="06DFDAA5" w14:textId="54D3A423" w:rsidR="00183A5A" w:rsidRDefault="00183A5A" w:rsidP="00BF3118">
      <w:pPr>
        <w:spacing w:line="360" w:lineRule="auto"/>
      </w:pPr>
    </w:p>
    <w:p w14:paraId="564CB565" w14:textId="57D7C5FF" w:rsidR="00183A5A" w:rsidRDefault="00183A5A" w:rsidP="00BF3118">
      <w:pPr>
        <w:spacing w:line="360" w:lineRule="auto"/>
      </w:pPr>
    </w:p>
    <w:p w14:paraId="0BD3AD78" w14:textId="52B2824D" w:rsidR="00183A5A" w:rsidRDefault="00183A5A" w:rsidP="00BF3118">
      <w:pPr>
        <w:spacing w:line="360" w:lineRule="auto"/>
      </w:pPr>
    </w:p>
    <w:p w14:paraId="253D962C" w14:textId="46B6D36D" w:rsidR="00183A5A" w:rsidRDefault="00183A5A" w:rsidP="00BF3118">
      <w:pPr>
        <w:spacing w:line="360" w:lineRule="auto"/>
      </w:pPr>
    </w:p>
    <w:p w14:paraId="6ED9D456" w14:textId="35B3DBFB" w:rsidR="00183A5A" w:rsidRDefault="00183A5A" w:rsidP="00BF3118">
      <w:pPr>
        <w:spacing w:line="360" w:lineRule="auto"/>
      </w:pPr>
    </w:p>
    <w:p w14:paraId="500B0606" w14:textId="304B6E87" w:rsidR="00183A5A" w:rsidRDefault="00183A5A" w:rsidP="00BF3118">
      <w:pPr>
        <w:spacing w:line="360" w:lineRule="auto"/>
      </w:pPr>
    </w:p>
    <w:p w14:paraId="58DC0FE7" w14:textId="0D5AE91D" w:rsidR="00161828" w:rsidRDefault="00161828" w:rsidP="00BF3118">
      <w:pPr>
        <w:spacing w:line="360" w:lineRule="auto"/>
      </w:pPr>
    </w:p>
    <w:p w14:paraId="73ADA8FE" w14:textId="6838FF99" w:rsidR="00161828" w:rsidRDefault="00161828" w:rsidP="00BF3118">
      <w:pPr>
        <w:spacing w:line="360" w:lineRule="auto"/>
      </w:pPr>
    </w:p>
    <w:p w14:paraId="6DB27D00" w14:textId="737262D5" w:rsidR="00161828" w:rsidRDefault="00161828" w:rsidP="00BF3118">
      <w:pPr>
        <w:spacing w:line="360" w:lineRule="auto"/>
      </w:pPr>
    </w:p>
    <w:p w14:paraId="06466CB5" w14:textId="77777777" w:rsidR="00161828" w:rsidRDefault="00161828" w:rsidP="00BF3118">
      <w:pPr>
        <w:spacing w:line="360" w:lineRule="auto"/>
      </w:pPr>
    </w:p>
    <w:p w14:paraId="1CD6317C" w14:textId="77777777" w:rsidR="00D800EF" w:rsidRDefault="00D800EF" w:rsidP="00BF3118">
      <w:pPr>
        <w:spacing w:line="360" w:lineRule="auto"/>
      </w:pPr>
    </w:p>
    <w:p w14:paraId="135399B3" w14:textId="77777777" w:rsidR="00356DCE" w:rsidRDefault="00356DCE" w:rsidP="00BF3118">
      <w:pPr>
        <w:spacing w:line="360" w:lineRule="auto"/>
      </w:pPr>
    </w:p>
    <w:p w14:paraId="17A37154" w14:textId="77777777" w:rsidR="00356DCE" w:rsidRPr="003C1433" w:rsidRDefault="00356DCE" w:rsidP="00356DCE">
      <w:pPr>
        <w:spacing w:line="360" w:lineRule="auto"/>
        <w:rPr>
          <w:rFonts w:ascii="Times New Roman" w:hAnsi="Times New Roman" w:cs="Times New Roman"/>
          <w:sz w:val="20"/>
          <w:szCs w:val="20"/>
        </w:rPr>
      </w:pPr>
      <w:r w:rsidRPr="003C1433">
        <w:rPr>
          <w:rFonts w:ascii="Times New Roman" w:hAnsi="Times New Roman" w:cs="Times New Roman"/>
          <w:sz w:val="20"/>
          <w:szCs w:val="20"/>
        </w:rPr>
        <w:lastRenderedPageBreak/>
        <w:t xml:space="preserve">There are many </w:t>
      </w:r>
      <w:proofErr w:type="spellStart"/>
      <w:r w:rsidRPr="003C1433">
        <w:rPr>
          <w:rFonts w:ascii="Times New Roman" w:hAnsi="Times New Roman" w:cs="Times New Roman"/>
          <w:sz w:val="20"/>
          <w:szCs w:val="20"/>
        </w:rPr>
        <w:t>specied</w:t>
      </w:r>
      <w:proofErr w:type="spellEnd"/>
      <w:r w:rsidRPr="003C1433">
        <w:rPr>
          <w:rFonts w:ascii="Times New Roman" w:hAnsi="Times New Roman" w:cs="Times New Roman"/>
          <w:sz w:val="20"/>
          <w:szCs w:val="20"/>
        </w:rPr>
        <w:t xml:space="preserve"> of tapaculo that I would love to see some day.  Let’s hope!</w:t>
      </w:r>
    </w:p>
    <w:p w14:paraId="743F55F1" w14:textId="77777777" w:rsidR="00356DCE" w:rsidRDefault="00356DCE" w:rsidP="00356DCE">
      <w:pPr>
        <w:spacing w:line="360" w:lineRule="auto"/>
      </w:pPr>
      <w:r>
        <w:rPr>
          <w:noProof/>
        </w:rPr>
        <w:drawing>
          <wp:inline distT="0" distB="0" distL="0" distR="0" wp14:anchorId="048DFBBA" wp14:editId="55FEBEE6">
            <wp:extent cx="4467449" cy="401014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6488" t="14209"/>
                    <a:stretch/>
                  </pic:blipFill>
                  <pic:spPr bwMode="auto">
                    <a:xfrm>
                      <a:off x="0" y="0"/>
                      <a:ext cx="4475513" cy="4017379"/>
                    </a:xfrm>
                    <a:prstGeom prst="rect">
                      <a:avLst/>
                    </a:prstGeom>
                    <a:noFill/>
                    <a:ln>
                      <a:noFill/>
                    </a:ln>
                    <a:extLst>
                      <a:ext uri="{53640926-AAD7-44D8-BBD7-CCE9431645EC}">
                        <a14:shadowObscured xmlns:a14="http://schemas.microsoft.com/office/drawing/2010/main"/>
                      </a:ext>
                    </a:extLst>
                  </pic:spPr>
                </pic:pic>
              </a:graphicData>
            </a:graphic>
          </wp:inline>
        </w:drawing>
      </w:r>
    </w:p>
    <w:p w14:paraId="3CD0E1C2" w14:textId="77777777" w:rsidR="00356DCE" w:rsidRDefault="00356DCE" w:rsidP="00356DCE">
      <w:pPr>
        <w:spacing w:line="360" w:lineRule="auto"/>
      </w:pPr>
      <w:r>
        <w:t>The Ocellated Tapaculo is normally found hidden in dense tangles of vegetation.</w:t>
      </w:r>
    </w:p>
    <w:p w14:paraId="347195D6" w14:textId="77777777" w:rsidR="00356DCE" w:rsidRDefault="00356DCE" w:rsidP="00356DCE">
      <w:pPr>
        <w:spacing w:line="360" w:lineRule="auto"/>
      </w:pPr>
      <w:r>
        <w:t>MR</w:t>
      </w:r>
    </w:p>
    <w:p w14:paraId="542ED0BA" w14:textId="77777777" w:rsidR="00D800EF" w:rsidRDefault="00D800EF" w:rsidP="00D800EF">
      <w:pPr>
        <w:spacing w:line="360" w:lineRule="auto"/>
        <w:jc w:val="center"/>
      </w:pPr>
      <w:r>
        <w:rPr>
          <w:noProof/>
        </w:rPr>
        <w:lastRenderedPageBreak/>
        <w:drawing>
          <wp:inline distT="0" distB="0" distL="0" distR="0" wp14:anchorId="74100B12" wp14:editId="2685AF92">
            <wp:extent cx="4257409" cy="386936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flipH="1">
                      <a:off x="0" y="0"/>
                      <a:ext cx="4259785" cy="3871523"/>
                    </a:xfrm>
                    <a:prstGeom prst="rect">
                      <a:avLst/>
                    </a:prstGeom>
                    <a:noFill/>
                    <a:ln>
                      <a:noFill/>
                    </a:ln>
                  </pic:spPr>
                </pic:pic>
              </a:graphicData>
            </a:graphic>
          </wp:inline>
        </w:drawing>
      </w:r>
    </w:p>
    <w:p w14:paraId="230A503B" w14:textId="77777777" w:rsidR="00D800EF" w:rsidRDefault="00D800EF" w:rsidP="00D800EF">
      <w:pPr>
        <w:spacing w:line="360" w:lineRule="auto"/>
      </w:pPr>
      <w:r>
        <w:t>And very long toenails.  The back toenail is ?? long and no one seems to know for certain what special purpose it may serve.   MD</w:t>
      </w:r>
    </w:p>
    <w:p w14:paraId="5DB4A70C" w14:textId="77777777" w:rsidR="00D800EF" w:rsidRDefault="00D800EF" w:rsidP="00D800EF">
      <w:pPr>
        <w:spacing w:line="360" w:lineRule="auto"/>
      </w:pPr>
      <w:r>
        <w:t xml:space="preserve">The fancy tapaculo at RLG is the Ocellated Tapaculo, fairly abundant and widespread, even calling heartily at our kitchen </w:t>
      </w:r>
      <w:proofErr w:type="gramStart"/>
      <w:r>
        <w:t>on ?</w:t>
      </w:r>
      <w:proofErr w:type="gramEnd"/>
      <w:r>
        <w:t xml:space="preserve">?.  But, again, easier heard than seen.  coaxed into moving out into an area where it is visible and </w:t>
      </w:r>
      <w:proofErr w:type="gramStart"/>
      <w:r>
        <w:t>Being</w:t>
      </w:r>
      <w:proofErr w:type="gramEnd"/>
      <w:r>
        <w:t xml:space="preserve"> a larger tapaculo it can be with bright white spots can in fact be seen.</w:t>
      </w:r>
    </w:p>
    <w:p w14:paraId="7679595D" w14:textId="77777777" w:rsidR="00D800EF" w:rsidRDefault="00D800EF" w:rsidP="00D800EF">
      <w:pPr>
        <w:spacing w:line="360" w:lineRule="auto"/>
      </w:pPr>
    </w:p>
    <w:p w14:paraId="2866351B" w14:textId="77777777" w:rsidR="00D800EF" w:rsidRDefault="00D800EF" w:rsidP="00D800EF">
      <w:pPr>
        <w:spacing w:line="360" w:lineRule="auto"/>
      </w:pPr>
      <w:r>
        <w:t xml:space="preserve">There are many </w:t>
      </w:r>
      <w:proofErr w:type="spellStart"/>
      <w:r>
        <w:t>specied</w:t>
      </w:r>
      <w:proofErr w:type="spellEnd"/>
      <w:r>
        <w:t xml:space="preserve"> of tapaculo that I would love to see some day.  Let’s hope!</w:t>
      </w:r>
    </w:p>
    <w:p w14:paraId="575970D1" w14:textId="77777777" w:rsidR="00537667" w:rsidRPr="00C52387" w:rsidRDefault="00537667" w:rsidP="00537667">
      <w:pPr>
        <w:spacing w:line="360" w:lineRule="auto"/>
        <w:rPr>
          <w:rFonts w:ascii="Times New Roman" w:hAnsi="Times New Roman" w:cs="Times New Roman"/>
          <w:sz w:val="20"/>
          <w:szCs w:val="20"/>
        </w:rPr>
      </w:pPr>
      <w:r w:rsidRPr="00C52387">
        <w:rPr>
          <w:rFonts w:ascii="Times New Roman" w:hAnsi="Times New Roman" w:cs="Times New Roman"/>
          <w:sz w:val="20"/>
          <w:szCs w:val="20"/>
        </w:rPr>
        <w:t xml:space="preserve">Birding has taken many of us adventurers on wonderful tours throughout Mexico, Central </w:t>
      </w:r>
      <w:proofErr w:type="gramStart"/>
      <w:r w:rsidRPr="00C52387">
        <w:rPr>
          <w:rFonts w:ascii="Times New Roman" w:hAnsi="Times New Roman" w:cs="Times New Roman"/>
          <w:sz w:val="20"/>
          <w:szCs w:val="20"/>
        </w:rPr>
        <w:t>America</w:t>
      </w:r>
      <w:proofErr w:type="gramEnd"/>
      <w:r w:rsidRPr="00C52387">
        <w:rPr>
          <w:rFonts w:ascii="Times New Roman" w:hAnsi="Times New Roman" w:cs="Times New Roman"/>
          <w:sz w:val="20"/>
          <w:szCs w:val="20"/>
        </w:rPr>
        <w:t xml:space="preserve"> and South America.  There are hundreds of fascinating bird species in the neotropics, but I was always especially curious to </w:t>
      </w:r>
      <w:proofErr w:type="gramStart"/>
      <w:r w:rsidRPr="00C52387">
        <w:rPr>
          <w:rFonts w:ascii="Times New Roman" w:hAnsi="Times New Roman" w:cs="Times New Roman"/>
          <w:sz w:val="20"/>
          <w:szCs w:val="20"/>
        </w:rPr>
        <w:t>actually see</w:t>
      </w:r>
      <w:proofErr w:type="gramEnd"/>
      <w:r w:rsidRPr="00C52387">
        <w:rPr>
          <w:rFonts w:ascii="Times New Roman" w:hAnsi="Times New Roman" w:cs="Times New Roman"/>
          <w:sz w:val="20"/>
          <w:szCs w:val="20"/>
        </w:rPr>
        <w:t xml:space="preserve"> the birds with the covered nos</w:t>
      </w:r>
      <w:r>
        <w:rPr>
          <w:rFonts w:ascii="Times New Roman" w:hAnsi="Times New Roman" w:cs="Times New Roman"/>
          <w:sz w:val="20"/>
          <w:szCs w:val="20"/>
        </w:rPr>
        <w:t>trils</w:t>
      </w:r>
      <w:r w:rsidRPr="00C52387">
        <w:rPr>
          <w:rFonts w:ascii="Times New Roman" w:hAnsi="Times New Roman" w:cs="Times New Roman"/>
          <w:sz w:val="20"/>
          <w:szCs w:val="20"/>
        </w:rPr>
        <w:t xml:space="preserve"> and the uncovered rump.  However, my first tapaculo was not until 1991 in the Ecuadorian Amazon.  One perfect day I watched a stunning Rusty-belted Tapaculo (</w:t>
      </w:r>
      <w:proofErr w:type="spellStart"/>
      <w:r w:rsidRPr="00C52387">
        <w:rPr>
          <w:rFonts w:ascii="Times New Roman" w:hAnsi="Times New Roman" w:cs="Times New Roman"/>
          <w:i/>
          <w:iCs/>
          <w:sz w:val="20"/>
          <w:szCs w:val="20"/>
        </w:rPr>
        <w:t>Liosceles</w:t>
      </w:r>
      <w:proofErr w:type="spellEnd"/>
      <w:r w:rsidRPr="00C52387">
        <w:rPr>
          <w:rFonts w:ascii="Times New Roman" w:hAnsi="Times New Roman" w:cs="Times New Roman"/>
          <w:i/>
          <w:iCs/>
          <w:sz w:val="20"/>
          <w:szCs w:val="20"/>
        </w:rPr>
        <w:t xml:space="preserve"> </w:t>
      </w:r>
      <w:proofErr w:type="spellStart"/>
      <w:r w:rsidRPr="00C52387">
        <w:rPr>
          <w:rFonts w:ascii="Times New Roman" w:hAnsi="Times New Roman" w:cs="Times New Roman"/>
          <w:i/>
          <w:iCs/>
          <w:sz w:val="20"/>
          <w:szCs w:val="20"/>
        </w:rPr>
        <w:t>thoracicus</w:t>
      </w:r>
      <w:proofErr w:type="spellEnd"/>
      <w:r w:rsidRPr="00C52387">
        <w:rPr>
          <w:rFonts w:ascii="Times New Roman" w:hAnsi="Times New Roman" w:cs="Times New Roman"/>
          <w:sz w:val="20"/>
          <w:szCs w:val="20"/>
        </w:rPr>
        <w:t xml:space="preserve">) as he performed his rapid ‘moonwalk’ backwards on the ground while emitting a loud long fast series of hoots, all of which was rather bizarre to experience.  Then the following year I watched a nice </w:t>
      </w:r>
      <w:r>
        <w:rPr>
          <w:rFonts w:ascii="Times New Roman" w:hAnsi="Times New Roman" w:cs="Times New Roman"/>
          <w:sz w:val="20"/>
          <w:szCs w:val="20"/>
        </w:rPr>
        <w:t xml:space="preserve">‘mouse-like zoom around a tree’ </w:t>
      </w:r>
      <w:r w:rsidRPr="00C52387">
        <w:rPr>
          <w:rFonts w:ascii="Times New Roman" w:hAnsi="Times New Roman" w:cs="Times New Roman"/>
          <w:sz w:val="20"/>
          <w:szCs w:val="20"/>
        </w:rPr>
        <w:t xml:space="preserve">performance of the equally </w:t>
      </w:r>
      <w:r>
        <w:rPr>
          <w:rFonts w:ascii="Times New Roman" w:hAnsi="Times New Roman" w:cs="Times New Roman"/>
          <w:sz w:val="20"/>
          <w:szCs w:val="20"/>
        </w:rPr>
        <w:t>bizarre</w:t>
      </w:r>
      <w:r w:rsidRPr="00C52387">
        <w:rPr>
          <w:rFonts w:ascii="Times New Roman" w:hAnsi="Times New Roman" w:cs="Times New Roman"/>
          <w:sz w:val="20"/>
          <w:szCs w:val="20"/>
        </w:rPr>
        <w:t xml:space="preserve"> although not as fancy, Slaty </w:t>
      </w:r>
      <w:proofErr w:type="spellStart"/>
      <w:r w:rsidRPr="00C52387">
        <w:rPr>
          <w:rFonts w:ascii="Times New Roman" w:hAnsi="Times New Roman" w:cs="Times New Roman"/>
          <w:sz w:val="20"/>
          <w:szCs w:val="20"/>
        </w:rPr>
        <w:t>Bristlefront</w:t>
      </w:r>
      <w:proofErr w:type="spellEnd"/>
      <w:r w:rsidRPr="00C52387">
        <w:rPr>
          <w:rFonts w:ascii="Times New Roman" w:hAnsi="Times New Roman" w:cs="Times New Roman"/>
          <w:sz w:val="20"/>
          <w:szCs w:val="20"/>
        </w:rPr>
        <w:t xml:space="preserve"> () near the Hotel do </w:t>
      </w:r>
      <w:proofErr w:type="spellStart"/>
      <w:r w:rsidRPr="00C52387">
        <w:rPr>
          <w:rFonts w:ascii="Times New Roman" w:hAnsi="Times New Roman" w:cs="Times New Roman"/>
          <w:sz w:val="20"/>
          <w:szCs w:val="20"/>
        </w:rPr>
        <w:t>Ypé</w:t>
      </w:r>
      <w:proofErr w:type="spellEnd"/>
      <w:r w:rsidRPr="00C52387">
        <w:rPr>
          <w:rFonts w:ascii="Times New Roman" w:hAnsi="Times New Roman" w:cs="Times New Roman"/>
          <w:sz w:val="20"/>
          <w:szCs w:val="20"/>
        </w:rPr>
        <w:t xml:space="preserve"> in southeastern Brazil.  It is a delight and honor to see these difficult-to-find species, and now to have three species of tapaculo encircling my house at RLG is rather hard to believe.  </w:t>
      </w:r>
    </w:p>
    <w:p w14:paraId="736C5DF7" w14:textId="77777777" w:rsidR="00537667" w:rsidRPr="003C1433" w:rsidRDefault="00537667" w:rsidP="00537667">
      <w:pPr>
        <w:spacing w:line="360" w:lineRule="auto"/>
        <w:rPr>
          <w:rFonts w:ascii="Times New Roman" w:hAnsi="Times New Roman" w:cs="Times New Roman"/>
          <w:sz w:val="20"/>
          <w:szCs w:val="20"/>
        </w:rPr>
      </w:pPr>
    </w:p>
    <w:p w14:paraId="1F5DB03D" w14:textId="77777777" w:rsidR="00537667" w:rsidRPr="003C1433" w:rsidRDefault="00537667" w:rsidP="00537667">
      <w:pPr>
        <w:spacing w:line="360" w:lineRule="auto"/>
        <w:rPr>
          <w:rFonts w:ascii="Times New Roman" w:hAnsi="Times New Roman" w:cs="Times New Roman"/>
          <w:sz w:val="20"/>
          <w:szCs w:val="20"/>
        </w:rPr>
      </w:pPr>
      <w:r w:rsidRPr="003C1433">
        <w:rPr>
          <w:rFonts w:ascii="Times New Roman" w:hAnsi="Times New Roman" w:cs="Times New Roman"/>
          <w:sz w:val="20"/>
          <w:szCs w:val="20"/>
        </w:rPr>
        <w:t>For birders, tapaculos are divided into the fancy ones and the plain ones.  At RLG we have two plain ones, the Nariño Tapaculo (</w:t>
      </w:r>
      <w:proofErr w:type="spellStart"/>
      <w:r w:rsidRPr="003C1433">
        <w:rPr>
          <w:rFonts w:ascii="Times New Roman" w:hAnsi="Times New Roman" w:cs="Times New Roman"/>
          <w:i/>
          <w:iCs/>
          <w:sz w:val="20"/>
          <w:szCs w:val="20"/>
        </w:rPr>
        <w:t>Scytalopus</w:t>
      </w:r>
      <w:proofErr w:type="spellEnd"/>
      <w:r w:rsidRPr="003C1433">
        <w:rPr>
          <w:rFonts w:ascii="Times New Roman" w:hAnsi="Times New Roman" w:cs="Times New Roman"/>
          <w:i/>
          <w:iCs/>
          <w:sz w:val="20"/>
          <w:szCs w:val="20"/>
        </w:rPr>
        <w:t xml:space="preserve"> </w:t>
      </w:r>
      <w:proofErr w:type="spellStart"/>
      <w:r w:rsidRPr="003C1433">
        <w:rPr>
          <w:rFonts w:ascii="Times New Roman" w:hAnsi="Times New Roman" w:cs="Times New Roman"/>
          <w:i/>
          <w:iCs/>
          <w:sz w:val="20"/>
          <w:szCs w:val="20"/>
        </w:rPr>
        <w:t>vicinior</w:t>
      </w:r>
      <w:proofErr w:type="spellEnd"/>
      <w:r w:rsidRPr="003C1433">
        <w:rPr>
          <w:rFonts w:ascii="Times New Roman" w:hAnsi="Times New Roman" w:cs="Times New Roman"/>
          <w:sz w:val="20"/>
          <w:szCs w:val="20"/>
        </w:rPr>
        <w:t>) and the Spillman’s Tapaculo (</w:t>
      </w:r>
      <w:proofErr w:type="spellStart"/>
      <w:r w:rsidRPr="003C1433">
        <w:rPr>
          <w:rFonts w:ascii="Times New Roman" w:hAnsi="Times New Roman" w:cs="Times New Roman"/>
          <w:i/>
          <w:iCs/>
          <w:sz w:val="20"/>
          <w:szCs w:val="20"/>
        </w:rPr>
        <w:t>Scytalopus</w:t>
      </w:r>
      <w:proofErr w:type="spellEnd"/>
      <w:r w:rsidRPr="003C1433">
        <w:rPr>
          <w:rFonts w:ascii="Times New Roman" w:hAnsi="Times New Roman" w:cs="Times New Roman"/>
          <w:i/>
          <w:iCs/>
          <w:sz w:val="20"/>
          <w:szCs w:val="20"/>
        </w:rPr>
        <w:t xml:space="preserve"> </w:t>
      </w:r>
      <w:proofErr w:type="spellStart"/>
      <w:r w:rsidRPr="003C1433">
        <w:rPr>
          <w:rFonts w:ascii="Times New Roman" w:hAnsi="Times New Roman" w:cs="Times New Roman"/>
          <w:i/>
          <w:iCs/>
          <w:sz w:val="20"/>
          <w:szCs w:val="20"/>
        </w:rPr>
        <w:t>spillmanni</w:t>
      </w:r>
      <w:proofErr w:type="spellEnd"/>
      <w:r w:rsidRPr="003C1433">
        <w:rPr>
          <w:rFonts w:ascii="Times New Roman" w:hAnsi="Times New Roman" w:cs="Times New Roman"/>
          <w:sz w:val="20"/>
          <w:szCs w:val="20"/>
        </w:rPr>
        <w:t xml:space="preserve">), both small and dark blackish gray with dark rufous thighs and rump.  Once considered just one species, a landmark study published in ??by </w:t>
      </w:r>
      <w:proofErr w:type="spellStart"/>
      <w:r w:rsidRPr="003C1433">
        <w:rPr>
          <w:rFonts w:ascii="Times New Roman" w:hAnsi="Times New Roman" w:cs="Times New Roman"/>
          <w:sz w:val="20"/>
          <w:szCs w:val="20"/>
        </w:rPr>
        <w:t>Niesl</w:t>
      </w:r>
      <w:proofErr w:type="spellEnd"/>
      <w:r w:rsidRPr="003C1433">
        <w:rPr>
          <w:rFonts w:ascii="Times New Roman" w:hAnsi="Times New Roman" w:cs="Times New Roman"/>
          <w:sz w:val="20"/>
          <w:szCs w:val="20"/>
        </w:rPr>
        <w:t xml:space="preserve"> </w:t>
      </w:r>
      <w:proofErr w:type="spellStart"/>
      <w:r w:rsidRPr="003C1433">
        <w:rPr>
          <w:rFonts w:ascii="Times New Roman" w:hAnsi="Times New Roman" w:cs="Times New Roman"/>
          <w:sz w:val="20"/>
          <w:szCs w:val="20"/>
        </w:rPr>
        <w:t>Krabbe</w:t>
      </w:r>
      <w:proofErr w:type="spellEnd"/>
      <w:r w:rsidRPr="003C1433">
        <w:rPr>
          <w:rFonts w:ascii="Times New Roman" w:hAnsi="Times New Roman" w:cs="Times New Roman"/>
          <w:sz w:val="20"/>
          <w:szCs w:val="20"/>
        </w:rPr>
        <w:t xml:space="preserve"> and based along the roads and sites near RLG’s upper properties described these two as different species, with the Nariño being the lower elevation species and the Spillman’s the upper elevation species, although at RLG and even behind my house they overlap continually.  Being close to impossible to </w:t>
      </w:r>
      <w:proofErr w:type="gramStart"/>
      <w:r w:rsidRPr="003C1433">
        <w:rPr>
          <w:rFonts w:ascii="Times New Roman" w:hAnsi="Times New Roman" w:cs="Times New Roman"/>
          <w:sz w:val="20"/>
          <w:szCs w:val="20"/>
        </w:rPr>
        <w:t>actually see</w:t>
      </w:r>
      <w:proofErr w:type="gramEnd"/>
      <w:r w:rsidRPr="003C1433">
        <w:rPr>
          <w:rFonts w:ascii="Times New Roman" w:hAnsi="Times New Roman" w:cs="Times New Roman"/>
          <w:sz w:val="20"/>
          <w:szCs w:val="20"/>
        </w:rPr>
        <w:t xml:space="preserve"> and decidedly impossible to photograph, each has a very distinct call which formed the basis of the splitting of the single species into two species and allows one to know which invisible tapaculo is nearby.</w:t>
      </w:r>
    </w:p>
    <w:p w14:paraId="72261919" w14:textId="77777777" w:rsidR="00537667" w:rsidRPr="003C1433" w:rsidRDefault="00537667" w:rsidP="00537667">
      <w:pPr>
        <w:spacing w:line="360" w:lineRule="auto"/>
        <w:rPr>
          <w:rFonts w:ascii="Times New Roman" w:hAnsi="Times New Roman" w:cs="Times New Roman"/>
          <w:sz w:val="20"/>
          <w:szCs w:val="20"/>
        </w:rPr>
      </w:pPr>
      <w:r w:rsidRPr="003C1433">
        <w:rPr>
          <w:rFonts w:ascii="Times New Roman" w:hAnsi="Times New Roman" w:cs="Times New Roman"/>
          <w:sz w:val="20"/>
          <w:szCs w:val="20"/>
        </w:rPr>
        <w:t>Fortunately, the larger and fancier tapaculos are easier to see.  And very fortunately we have quite possibly the fanciest of all in multiple areas of RLG.   We have heard and seen a good number of the beautiful Ocellated Tapaculo (</w:t>
      </w:r>
      <w:proofErr w:type="spellStart"/>
      <w:r w:rsidRPr="003C1433">
        <w:rPr>
          <w:rFonts w:ascii="Times New Roman" w:hAnsi="Times New Roman" w:cs="Times New Roman"/>
          <w:i/>
          <w:iCs/>
          <w:sz w:val="20"/>
          <w:szCs w:val="20"/>
        </w:rPr>
        <w:t>Acropternis</w:t>
      </w:r>
      <w:proofErr w:type="spellEnd"/>
      <w:r w:rsidRPr="003C1433">
        <w:rPr>
          <w:rFonts w:ascii="Times New Roman" w:hAnsi="Times New Roman" w:cs="Times New Roman"/>
          <w:i/>
          <w:iCs/>
          <w:sz w:val="20"/>
          <w:szCs w:val="20"/>
        </w:rPr>
        <w:t xml:space="preserve"> </w:t>
      </w:r>
      <w:proofErr w:type="spellStart"/>
      <w:r w:rsidRPr="003C1433">
        <w:rPr>
          <w:rFonts w:ascii="Times New Roman" w:hAnsi="Times New Roman" w:cs="Times New Roman"/>
          <w:i/>
          <w:iCs/>
          <w:sz w:val="20"/>
          <w:szCs w:val="20"/>
        </w:rPr>
        <w:t>orthonyx</w:t>
      </w:r>
      <w:proofErr w:type="spellEnd"/>
      <w:r w:rsidRPr="003C1433">
        <w:rPr>
          <w:rFonts w:ascii="Times New Roman" w:hAnsi="Times New Roman" w:cs="Times New Roman"/>
          <w:sz w:val="20"/>
          <w:szCs w:val="20"/>
        </w:rPr>
        <w:t xml:space="preserve">) on all areas of our upper properties.  But what a shock on 22 January to hear right outside the main kitchen at RLG two individuals of this tapaculo– one calling very loudly and a second one responding with a soft multi-syllabic call which sounded very much like possibly a juvenile </w:t>
      </w:r>
      <w:r>
        <w:t xml:space="preserve">bird.  </w:t>
      </w:r>
      <w:r w:rsidRPr="003C1433">
        <w:rPr>
          <w:rFonts w:ascii="Times New Roman" w:hAnsi="Times New Roman" w:cs="Times New Roman"/>
          <w:sz w:val="20"/>
          <w:szCs w:val="20"/>
        </w:rPr>
        <w:t xml:space="preserve">Fortunately, at 7am I was alone inside the kitchen and knew to not move to try to see them so was able to record them on my cellphone during a </w:t>
      </w:r>
      <w:proofErr w:type="gramStart"/>
      <w:r w:rsidRPr="003C1433">
        <w:rPr>
          <w:rFonts w:ascii="Times New Roman" w:hAnsi="Times New Roman" w:cs="Times New Roman"/>
          <w:sz w:val="20"/>
          <w:szCs w:val="20"/>
        </w:rPr>
        <w:t>fairly long</w:t>
      </w:r>
      <w:proofErr w:type="gramEnd"/>
      <w:r w:rsidRPr="003C1433">
        <w:rPr>
          <w:rFonts w:ascii="Times New Roman" w:hAnsi="Times New Roman" w:cs="Times New Roman"/>
          <w:sz w:val="20"/>
          <w:szCs w:val="20"/>
        </w:rPr>
        <w:t xml:space="preserve"> time.  They finally tired of calling and vanished.</w:t>
      </w:r>
    </w:p>
    <w:p w14:paraId="3A9DC06E" w14:textId="77777777" w:rsidR="00537667" w:rsidRPr="003C1433" w:rsidRDefault="00537667" w:rsidP="00537667">
      <w:pPr>
        <w:spacing w:line="360" w:lineRule="auto"/>
        <w:ind w:left="720"/>
        <w:jc w:val="center"/>
        <w:rPr>
          <w:rFonts w:ascii="Times New Roman" w:hAnsi="Times New Roman" w:cs="Times New Roman"/>
          <w:sz w:val="20"/>
          <w:szCs w:val="20"/>
        </w:rPr>
      </w:pPr>
    </w:p>
    <w:p w14:paraId="50EC089D" w14:textId="77777777" w:rsidR="00537667" w:rsidRPr="003C1433" w:rsidRDefault="00537667" w:rsidP="00537667">
      <w:pPr>
        <w:spacing w:line="360" w:lineRule="auto"/>
        <w:rPr>
          <w:rFonts w:ascii="Times New Roman" w:hAnsi="Times New Roman" w:cs="Times New Roman"/>
          <w:sz w:val="20"/>
          <w:szCs w:val="20"/>
        </w:rPr>
      </w:pPr>
      <w:r w:rsidRPr="003C1433">
        <w:rPr>
          <w:rFonts w:ascii="Times New Roman" w:hAnsi="Times New Roman" w:cs="Times New Roman"/>
          <w:sz w:val="20"/>
          <w:szCs w:val="20"/>
        </w:rPr>
        <w:t>Our first recorded tapaculo was this Ocellated Tapaculo in 2009.  Its bright white spots and large size make it easier to spot than most other forest tapaculos.                                   Photo by Luke Seitz</w:t>
      </w:r>
    </w:p>
    <w:p w14:paraId="0A1341E9" w14:textId="77777777" w:rsidR="00537667" w:rsidRPr="003C1433" w:rsidRDefault="00537667" w:rsidP="00537667">
      <w:pPr>
        <w:spacing w:line="360" w:lineRule="auto"/>
        <w:rPr>
          <w:rFonts w:ascii="Times New Roman" w:hAnsi="Times New Roman" w:cs="Times New Roman"/>
          <w:sz w:val="20"/>
          <w:szCs w:val="20"/>
        </w:rPr>
      </w:pPr>
      <w:r w:rsidRPr="003C1433">
        <w:rPr>
          <w:rFonts w:ascii="Times New Roman" w:hAnsi="Times New Roman" w:cs="Times New Roman"/>
          <w:sz w:val="20"/>
          <w:szCs w:val="20"/>
        </w:rPr>
        <w:t xml:space="preserve">The fancy tapaculo at RLG is the Ocellated Tapaculo, fairly abundant and widespread, even calling heartily at our kitchen </w:t>
      </w:r>
      <w:proofErr w:type="gramStart"/>
      <w:r w:rsidRPr="003C1433">
        <w:rPr>
          <w:rFonts w:ascii="Times New Roman" w:hAnsi="Times New Roman" w:cs="Times New Roman"/>
          <w:sz w:val="20"/>
          <w:szCs w:val="20"/>
        </w:rPr>
        <w:t>on ?</w:t>
      </w:r>
      <w:proofErr w:type="gramEnd"/>
      <w:r w:rsidRPr="003C1433">
        <w:rPr>
          <w:rFonts w:ascii="Times New Roman" w:hAnsi="Times New Roman" w:cs="Times New Roman"/>
          <w:sz w:val="20"/>
          <w:szCs w:val="20"/>
        </w:rPr>
        <w:t xml:space="preserve">?.  But, again, easier heard than seen.  coaxed into moving out into an area where it is visible and </w:t>
      </w:r>
      <w:proofErr w:type="gramStart"/>
      <w:r w:rsidRPr="003C1433">
        <w:rPr>
          <w:rFonts w:ascii="Times New Roman" w:hAnsi="Times New Roman" w:cs="Times New Roman"/>
          <w:sz w:val="20"/>
          <w:szCs w:val="20"/>
        </w:rPr>
        <w:t>Being</w:t>
      </w:r>
      <w:proofErr w:type="gramEnd"/>
      <w:r w:rsidRPr="003C1433">
        <w:rPr>
          <w:rFonts w:ascii="Times New Roman" w:hAnsi="Times New Roman" w:cs="Times New Roman"/>
          <w:sz w:val="20"/>
          <w:szCs w:val="20"/>
        </w:rPr>
        <w:t xml:space="preserve"> a larger tapaculo it can be with bright white spots can in fact be seen.</w:t>
      </w:r>
    </w:p>
    <w:p w14:paraId="6474EA8E" w14:textId="77777777" w:rsidR="00341D9C" w:rsidRDefault="00341D9C" w:rsidP="00BF3118">
      <w:pPr>
        <w:spacing w:line="360" w:lineRule="auto"/>
      </w:pPr>
    </w:p>
    <w:sectPr w:rsidR="00341D9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9"/>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5D06"/>
    <w:rsid w:val="000007EB"/>
    <w:rsid w:val="00004546"/>
    <w:rsid w:val="00035D38"/>
    <w:rsid w:val="00053709"/>
    <w:rsid w:val="00077F7A"/>
    <w:rsid w:val="00083E30"/>
    <w:rsid w:val="000C7DC4"/>
    <w:rsid w:val="000D4470"/>
    <w:rsid w:val="00121BE1"/>
    <w:rsid w:val="00154B70"/>
    <w:rsid w:val="00161828"/>
    <w:rsid w:val="001763AD"/>
    <w:rsid w:val="00183A5A"/>
    <w:rsid w:val="002242F0"/>
    <w:rsid w:val="00233267"/>
    <w:rsid w:val="00245A71"/>
    <w:rsid w:val="00274A4E"/>
    <w:rsid w:val="002A4FA4"/>
    <w:rsid w:val="002C3730"/>
    <w:rsid w:val="002D0C4E"/>
    <w:rsid w:val="002D1C47"/>
    <w:rsid w:val="002D350A"/>
    <w:rsid w:val="00300025"/>
    <w:rsid w:val="00300BF4"/>
    <w:rsid w:val="0030485F"/>
    <w:rsid w:val="00341D9C"/>
    <w:rsid w:val="0035066C"/>
    <w:rsid w:val="00352CC4"/>
    <w:rsid w:val="00356DCE"/>
    <w:rsid w:val="00366963"/>
    <w:rsid w:val="00384E21"/>
    <w:rsid w:val="003A47DC"/>
    <w:rsid w:val="003C1433"/>
    <w:rsid w:val="003F1CD1"/>
    <w:rsid w:val="00434F59"/>
    <w:rsid w:val="00466C46"/>
    <w:rsid w:val="00510CEB"/>
    <w:rsid w:val="00515714"/>
    <w:rsid w:val="005237D1"/>
    <w:rsid w:val="00536A87"/>
    <w:rsid w:val="00537667"/>
    <w:rsid w:val="00547660"/>
    <w:rsid w:val="005F4963"/>
    <w:rsid w:val="00605D0B"/>
    <w:rsid w:val="00611C00"/>
    <w:rsid w:val="00641109"/>
    <w:rsid w:val="00647DE0"/>
    <w:rsid w:val="0068067B"/>
    <w:rsid w:val="006C6FED"/>
    <w:rsid w:val="00737646"/>
    <w:rsid w:val="00772F3D"/>
    <w:rsid w:val="007A2835"/>
    <w:rsid w:val="007A5F64"/>
    <w:rsid w:val="007F073C"/>
    <w:rsid w:val="008131FD"/>
    <w:rsid w:val="008812A4"/>
    <w:rsid w:val="008A1657"/>
    <w:rsid w:val="008C24F7"/>
    <w:rsid w:val="00921BD5"/>
    <w:rsid w:val="0096501D"/>
    <w:rsid w:val="009B7139"/>
    <w:rsid w:val="00A134C1"/>
    <w:rsid w:val="00A36874"/>
    <w:rsid w:val="00A63D49"/>
    <w:rsid w:val="00A87DDE"/>
    <w:rsid w:val="00AA2CF3"/>
    <w:rsid w:val="00B063D7"/>
    <w:rsid w:val="00B2311D"/>
    <w:rsid w:val="00BA2D65"/>
    <w:rsid w:val="00BB1227"/>
    <w:rsid w:val="00BB600D"/>
    <w:rsid w:val="00BF3118"/>
    <w:rsid w:val="00C52387"/>
    <w:rsid w:val="00CA076C"/>
    <w:rsid w:val="00CD36C2"/>
    <w:rsid w:val="00D21A3F"/>
    <w:rsid w:val="00D42CE6"/>
    <w:rsid w:val="00D800EF"/>
    <w:rsid w:val="00D838A7"/>
    <w:rsid w:val="00DD7C45"/>
    <w:rsid w:val="00DF1B65"/>
    <w:rsid w:val="00E06766"/>
    <w:rsid w:val="00E4350C"/>
    <w:rsid w:val="00EB5D06"/>
    <w:rsid w:val="00EB65F5"/>
    <w:rsid w:val="00ED7D7A"/>
    <w:rsid w:val="00F13E09"/>
    <w:rsid w:val="00F4554A"/>
    <w:rsid w:val="00F600E1"/>
    <w:rsid w:val="00FB557A"/>
    <w:rsid w:val="00FC183F"/>
    <w:rsid w:val="00FF6B3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E6EEBD"/>
  <w15:chartTrackingRefBased/>
  <w15:docId w15:val="{EC616C3D-970F-4387-873B-FE90D9B05B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microsoft.com/office/2007/relationships/hdphoto" Target="media/hdphoto2.wdp"/><Relationship Id="rId13" Type="http://schemas.openxmlformats.org/officeDocument/2006/relationships/image" Target="media/image5.png"/><Relationship Id="rId18" Type="http://schemas.microsoft.com/office/2007/relationships/hdphoto" Target="media/hdphoto7.wdp"/><Relationship Id="rId26" Type="http://schemas.microsoft.com/office/2007/relationships/hdphoto" Target="media/hdphoto10.wdp"/><Relationship Id="rId3" Type="http://schemas.openxmlformats.org/officeDocument/2006/relationships/settings" Target="settings.xml"/><Relationship Id="rId21" Type="http://schemas.microsoft.com/office/2007/relationships/hdphoto" Target="media/hdphoto8.wdp"/><Relationship Id="rId7" Type="http://schemas.openxmlformats.org/officeDocument/2006/relationships/image" Target="media/image2.png"/><Relationship Id="rId12" Type="http://schemas.microsoft.com/office/2007/relationships/hdphoto" Target="media/hdphoto4.wdp"/><Relationship Id="rId17" Type="http://schemas.openxmlformats.org/officeDocument/2006/relationships/image" Target="media/image7.png"/><Relationship Id="rId25" Type="http://schemas.openxmlformats.org/officeDocument/2006/relationships/image" Target="media/image12.png"/><Relationship Id="rId2" Type="http://schemas.openxmlformats.org/officeDocument/2006/relationships/styles" Target="styles.xml"/><Relationship Id="rId16" Type="http://schemas.microsoft.com/office/2007/relationships/hdphoto" Target="media/hdphoto6.wdp"/><Relationship Id="rId20" Type="http://schemas.openxmlformats.org/officeDocument/2006/relationships/image" Target="media/image9.png"/><Relationship Id="rId29" Type="http://schemas.openxmlformats.org/officeDocument/2006/relationships/theme" Target="theme/theme1.xml"/><Relationship Id="rId1" Type="http://schemas.openxmlformats.org/officeDocument/2006/relationships/customXml" Target="../customXml/item1.xml"/><Relationship Id="rId6" Type="http://schemas.microsoft.com/office/2007/relationships/hdphoto" Target="media/hdphoto1.wdp"/><Relationship Id="rId11" Type="http://schemas.openxmlformats.org/officeDocument/2006/relationships/image" Target="media/image4.png"/><Relationship Id="rId24" Type="http://schemas.openxmlformats.org/officeDocument/2006/relationships/image" Target="media/image11.jpeg"/><Relationship Id="rId5" Type="http://schemas.openxmlformats.org/officeDocument/2006/relationships/image" Target="media/image1.png"/><Relationship Id="rId15" Type="http://schemas.openxmlformats.org/officeDocument/2006/relationships/image" Target="media/image6.png"/><Relationship Id="rId23" Type="http://schemas.microsoft.com/office/2007/relationships/hdphoto" Target="media/hdphoto9.wdp"/><Relationship Id="rId28" Type="http://schemas.openxmlformats.org/officeDocument/2006/relationships/fontTable" Target="fontTable.xml"/><Relationship Id="rId10" Type="http://schemas.microsoft.com/office/2007/relationships/hdphoto" Target="media/hdphoto3.wdp"/><Relationship Id="rId19" Type="http://schemas.openxmlformats.org/officeDocument/2006/relationships/image" Target="media/image8.jpeg"/><Relationship Id="rId4" Type="http://schemas.openxmlformats.org/officeDocument/2006/relationships/webSettings" Target="webSettings.xml"/><Relationship Id="rId9" Type="http://schemas.openxmlformats.org/officeDocument/2006/relationships/image" Target="media/image3.png"/><Relationship Id="rId14" Type="http://schemas.microsoft.com/office/2007/relationships/hdphoto" Target="media/hdphoto5.wdp"/><Relationship Id="rId22" Type="http://schemas.openxmlformats.org/officeDocument/2006/relationships/image" Target="media/image10.png"/><Relationship Id="rId27" Type="http://schemas.openxmlformats.org/officeDocument/2006/relationships/image" Target="media/image1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C3F9F1-B710-4964-9661-B9AC0985D0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2963</TotalTime>
  <Pages>12</Pages>
  <Words>2071</Words>
  <Characters>11806</Characters>
  <Application>Microsoft Office Word</Application>
  <DocSecurity>0</DocSecurity>
  <Lines>98</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13850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Jane Lyons</dc:creator>
  <cp:keywords/>
  <dc:description/>
  <cp:lastModifiedBy>Jane Lyons</cp:lastModifiedBy>
  <cp:revision>67</cp:revision>
  <dcterms:created xsi:type="dcterms:W3CDTF">2022-02-19T03:51:00Z</dcterms:created>
  <dcterms:modified xsi:type="dcterms:W3CDTF">2022-02-21T23:29:00Z</dcterms:modified>
</cp:coreProperties>
</file>